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985"/>
      </w:tblGrid>
      <w:tr w:rsidR="006E7280" w:rsidRPr="003E7367" w:rsidTr="00170FC4">
        <w:trPr>
          <w:trHeight w:hRule="exact" w:val="850"/>
          <w:tblHeader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E7280" w:rsidRDefault="003E7367" w:rsidP="007B2F65">
            <w:pPr>
              <w:rPr>
                <w:rFonts w:ascii="Verdana" w:hAnsi="Verdana" w:cs="Arial"/>
                <w:vertAlign w:val="superscript"/>
                <w:lang w:val="en-US"/>
              </w:rPr>
            </w:pPr>
            <w:r>
              <w:rPr>
                <w:rFonts w:ascii="Verdana" w:hAnsi="Verdana" w:cs="Arial"/>
                <w:color w:val="FF0000"/>
                <w:u w:val="single"/>
                <w:lang w:val="en-US"/>
              </w:rPr>
              <w:t>[A</w:t>
            </w:r>
            <w:r w:rsidRPr="003E7367">
              <w:rPr>
                <w:rFonts w:ascii="Verdana" w:hAnsi="Verdana" w:cs="Arial"/>
                <w:color w:val="FF0000"/>
                <w:u w:val="single"/>
                <w:lang w:val="en-US"/>
              </w:rPr>
              <w:t>uthors</w:t>
            </w:r>
            <w:r>
              <w:rPr>
                <w:rFonts w:ascii="Verdana" w:hAnsi="Verdana" w:cs="Arial"/>
                <w:color w:val="FF0000"/>
                <w:u w:val="single"/>
                <w:lang w:val="en-US"/>
              </w:rPr>
              <w:t xml:space="preserve">, Verdana, 11 </w:t>
            </w:r>
            <w:proofErr w:type="spellStart"/>
            <w:r>
              <w:rPr>
                <w:rFonts w:ascii="Verdana" w:hAnsi="Verdana" w:cs="Arial"/>
                <w:color w:val="FF0000"/>
                <w:u w:val="single"/>
                <w:lang w:val="en-US"/>
              </w:rPr>
              <w:t>pt</w:t>
            </w:r>
            <w:proofErr w:type="spellEnd"/>
            <w:r w:rsidRPr="003E7367">
              <w:rPr>
                <w:rFonts w:ascii="Verdana" w:hAnsi="Verdana" w:cs="Arial"/>
                <w:color w:val="FF0000"/>
                <w:u w:val="single"/>
                <w:lang w:val="en-US"/>
              </w:rPr>
              <w:t xml:space="preserve">] </w:t>
            </w:r>
            <w:r w:rsidR="00C171DF" w:rsidRPr="00CA33DF">
              <w:rPr>
                <w:rFonts w:ascii="Verdana" w:hAnsi="Verdana" w:cs="Arial"/>
                <w:u w:val="single"/>
                <w:lang w:val="en-US"/>
              </w:rPr>
              <w:t xml:space="preserve">T. </w:t>
            </w:r>
            <w:proofErr w:type="spellStart"/>
            <w:r w:rsidR="00C171DF" w:rsidRPr="00CA33DF">
              <w:rPr>
                <w:rFonts w:ascii="Verdana" w:hAnsi="Verdana" w:cs="Arial"/>
                <w:u w:val="single"/>
                <w:lang w:val="en-US"/>
              </w:rPr>
              <w:t>Aculeatus</w:t>
            </w:r>
            <w:proofErr w:type="spellEnd"/>
            <w:r w:rsidR="00C171DF" w:rsidRPr="00B903D5">
              <w:rPr>
                <w:rFonts w:ascii="Verdana" w:hAnsi="Verdana" w:cs="Arial"/>
                <w:vertAlign w:val="superscript"/>
                <w:lang w:val="en-US"/>
              </w:rPr>
              <w:t>*1</w:t>
            </w:r>
            <w:r w:rsidR="00C171DF" w:rsidRPr="00B903D5">
              <w:rPr>
                <w:rFonts w:ascii="Verdana" w:hAnsi="Verdana" w:cs="Arial"/>
                <w:lang w:val="en-US"/>
              </w:rPr>
              <w:t>, F. Ruysch</w:t>
            </w:r>
            <w:r w:rsidR="00B903D5">
              <w:rPr>
                <w:rFonts w:ascii="Verdana" w:hAnsi="Verdana" w:cs="Arial"/>
                <w:vertAlign w:val="superscript"/>
                <w:lang w:val="en-US"/>
              </w:rPr>
              <w:t>2</w:t>
            </w:r>
            <w:r w:rsidR="003E0578" w:rsidRPr="00B903D5">
              <w:rPr>
                <w:rFonts w:ascii="Verdana" w:hAnsi="Verdana" w:cs="Arial"/>
                <w:lang w:val="en-US"/>
              </w:rPr>
              <w:t>, J.C. Kaïserling</w:t>
            </w:r>
            <w:r w:rsidR="00746536">
              <w:rPr>
                <w:rFonts w:ascii="Verdana" w:hAnsi="Verdana" w:cs="Arial"/>
                <w:vertAlign w:val="superscript"/>
                <w:lang w:val="en-US"/>
              </w:rPr>
              <w:t>3</w:t>
            </w:r>
            <w:r w:rsidR="003E0578" w:rsidRPr="00B903D5">
              <w:rPr>
                <w:rFonts w:ascii="Verdana" w:hAnsi="Verdana" w:cs="Arial"/>
                <w:lang w:val="en-US"/>
              </w:rPr>
              <w:t xml:space="preserve">, G.-L. L. </w:t>
            </w:r>
            <w:r w:rsidR="00C171DF" w:rsidRPr="00B903D5">
              <w:rPr>
                <w:rFonts w:ascii="Verdana" w:hAnsi="Verdana" w:cs="Arial"/>
                <w:lang w:val="en-US"/>
              </w:rPr>
              <w:t xml:space="preserve"> </w:t>
            </w:r>
            <w:r w:rsidR="003E0578" w:rsidRPr="00B903D5">
              <w:rPr>
                <w:rFonts w:ascii="Verdana" w:hAnsi="Verdana" w:cs="Arial"/>
                <w:lang w:val="en-US"/>
              </w:rPr>
              <w:t xml:space="preserve">de </w:t>
            </w:r>
            <w:r w:rsidR="00C171DF" w:rsidRPr="00B903D5">
              <w:rPr>
                <w:rFonts w:ascii="Verdana" w:hAnsi="Verdana" w:cs="Arial"/>
                <w:lang w:val="en-US"/>
              </w:rPr>
              <w:t>Buffon</w:t>
            </w:r>
            <w:r w:rsidR="00B903D5" w:rsidRPr="00B903D5">
              <w:rPr>
                <w:rFonts w:ascii="Verdana" w:hAnsi="Verdana" w:cs="Arial"/>
                <w:vertAlign w:val="superscript"/>
                <w:lang w:val="en-US"/>
              </w:rPr>
              <w:t>1</w:t>
            </w:r>
          </w:p>
          <w:p w:rsidR="00F43741" w:rsidRPr="00F43741" w:rsidRDefault="00F43741" w:rsidP="00F43741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E7280" w:rsidRDefault="0059678A" w:rsidP="00170F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709363" cy="90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entite_semmadon.jp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8"/>
                          <a:stretch/>
                        </pic:blipFill>
                        <pic:spPr bwMode="auto">
                          <a:xfrm>
                            <a:off x="0" y="0"/>
                            <a:ext cx="70936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741" w:rsidRPr="00B903D5" w:rsidRDefault="00F43741" w:rsidP="00170FC4">
            <w:pPr>
              <w:jc w:val="center"/>
              <w:rPr>
                <w:rFonts w:ascii="Arial" w:hAnsi="Arial" w:cs="Arial"/>
                <w:lang w:val="en-US"/>
              </w:rPr>
            </w:pPr>
            <w:r w:rsidRPr="00F43741">
              <w:rPr>
                <w:rFonts w:ascii="Arial" w:hAnsi="Arial" w:cs="Arial"/>
                <w:color w:val="FF0000"/>
                <w:lang w:val="en-US"/>
              </w:rPr>
              <w:t>[P</w:t>
            </w:r>
            <w:r w:rsidR="00151246">
              <w:rPr>
                <w:rFonts w:ascii="Arial" w:hAnsi="Arial" w:cs="Arial"/>
                <w:color w:val="FF0000"/>
                <w:lang w:val="en-US"/>
              </w:rPr>
              <w:t>icture of the contacting author, 4.5 x 3.5 cm]</w:t>
            </w:r>
          </w:p>
        </w:tc>
      </w:tr>
      <w:tr w:rsidR="006E7280" w:rsidRPr="003E7367" w:rsidTr="00170FC4">
        <w:trPr>
          <w:trHeight w:hRule="exact" w:val="1134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E7280" w:rsidRDefault="003E7367" w:rsidP="007B2F65">
            <w:pPr>
              <w:rPr>
                <w:rFonts w:ascii="Verdana" w:hAnsi="Verdana" w:cs="Arial"/>
                <w:b/>
                <w:sz w:val="32"/>
                <w:lang w:val="en-US"/>
              </w:rPr>
            </w:pPr>
            <w:r>
              <w:rPr>
                <w:rFonts w:ascii="Verdana" w:hAnsi="Verdana" w:cs="Arial"/>
                <w:b/>
                <w:color w:val="FF0000"/>
                <w:sz w:val="32"/>
                <w:lang w:val="en-US"/>
              </w:rPr>
              <w:t>[</w:t>
            </w:r>
            <w:r w:rsidR="00EF1D44" w:rsidRPr="003E7367">
              <w:rPr>
                <w:rFonts w:ascii="Verdana" w:hAnsi="Verdana" w:cs="Arial"/>
                <w:b/>
                <w:color w:val="FF0000"/>
                <w:sz w:val="32"/>
                <w:lang w:val="en-US"/>
              </w:rPr>
              <w:t>T</w:t>
            </w:r>
            <w:r>
              <w:rPr>
                <w:rFonts w:ascii="Verdana" w:hAnsi="Verdana" w:cs="Arial"/>
                <w:b/>
                <w:color w:val="FF0000"/>
                <w:sz w:val="32"/>
                <w:lang w:val="en-US"/>
              </w:rPr>
              <w:t xml:space="preserve">itle, </w:t>
            </w:r>
            <w:r w:rsidR="00C92AD6">
              <w:rPr>
                <w:rFonts w:ascii="Verdana" w:hAnsi="Verdana" w:cs="Arial"/>
                <w:b/>
                <w:color w:val="FF0000"/>
                <w:sz w:val="32"/>
                <w:lang w:val="en-US"/>
              </w:rPr>
              <w:t>V</w:t>
            </w:r>
            <w:r>
              <w:rPr>
                <w:rFonts w:ascii="Verdana" w:hAnsi="Verdana" w:cs="Arial"/>
                <w:b/>
                <w:color w:val="FF0000"/>
                <w:sz w:val="32"/>
                <w:lang w:val="en-US"/>
              </w:rPr>
              <w:t>erdana,16pt ]</w:t>
            </w:r>
            <w:r w:rsidR="00EF1D44">
              <w:rPr>
                <w:rFonts w:ascii="Verdana" w:hAnsi="Verdana" w:cs="Arial"/>
                <w:b/>
                <w:sz w:val="32"/>
                <w:lang w:val="en-US"/>
              </w:rPr>
              <w:t xml:space="preserve"> </w:t>
            </w:r>
            <w:r w:rsidR="0040052A" w:rsidRPr="0040052A">
              <w:rPr>
                <w:rFonts w:ascii="Verdana" w:hAnsi="Verdana" w:cs="Arial"/>
                <w:b/>
                <w:sz w:val="32"/>
                <w:lang w:val="en-US"/>
              </w:rPr>
              <w:t>Preservation of wet collections</w:t>
            </w:r>
          </w:p>
          <w:p w:rsidR="00F43741" w:rsidRPr="00B903D5" w:rsidRDefault="00F43741" w:rsidP="007B2F65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E7280" w:rsidRPr="00B903D5" w:rsidRDefault="006E7280" w:rsidP="00170F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7280" w:rsidRPr="00151246" w:rsidTr="00170FC4">
        <w:trPr>
          <w:trHeight w:hRule="exact" w:val="567"/>
          <w:jc w:val="center"/>
        </w:trPr>
        <w:tc>
          <w:tcPr>
            <w:tcW w:w="7088" w:type="dxa"/>
            <w:shd w:val="clear" w:color="auto" w:fill="F2F2F2" w:themeFill="background1" w:themeFillShade="F2"/>
          </w:tcPr>
          <w:p w:rsidR="00F43741" w:rsidRPr="00B903D5" w:rsidRDefault="003E7367" w:rsidP="00C92AD6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color w:val="FF0000"/>
                <w:sz w:val="28"/>
                <w:lang w:val="en-US"/>
              </w:rPr>
              <w:t>[</w:t>
            </w:r>
            <w:r w:rsidR="00EF1D44" w:rsidRPr="003E7367">
              <w:rPr>
                <w:rFonts w:ascii="Verdana" w:hAnsi="Verdana" w:cs="Arial"/>
                <w:color w:val="FF0000"/>
                <w:sz w:val="28"/>
                <w:lang w:val="en-US"/>
              </w:rPr>
              <w:t>S</w:t>
            </w:r>
            <w:r>
              <w:rPr>
                <w:rFonts w:ascii="Verdana" w:hAnsi="Verdana" w:cs="Arial"/>
                <w:color w:val="FF0000"/>
                <w:sz w:val="28"/>
                <w:lang w:val="en-US"/>
              </w:rPr>
              <w:t>ubtitle</w:t>
            </w:r>
            <w:r w:rsidR="00EF1D44" w:rsidRPr="003E7367">
              <w:rPr>
                <w:rFonts w:ascii="Verdana" w:hAnsi="Verdana" w:cs="Arial"/>
                <w:color w:val="FF0000"/>
                <w:sz w:val="28"/>
                <w:lang w:val="en-US"/>
              </w:rPr>
              <w:t>, if relevant</w:t>
            </w:r>
            <w:r w:rsidR="00151246">
              <w:rPr>
                <w:rFonts w:ascii="Verdana" w:hAnsi="Verdana" w:cs="Arial"/>
                <w:color w:val="FF0000"/>
                <w:sz w:val="28"/>
                <w:lang w:val="en-US"/>
              </w:rPr>
              <w:t xml:space="preserve">, </w:t>
            </w:r>
            <w:r w:rsidR="00C92AD6">
              <w:rPr>
                <w:rFonts w:ascii="Verdana" w:hAnsi="Verdana" w:cs="Arial"/>
                <w:color w:val="FF0000"/>
                <w:sz w:val="28"/>
                <w:lang w:val="en-US"/>
              </w:rPr>
              <w:t>V</w:t>
            </w:r>
            <w:r w:rsidR="00151246">
              <w:rPr>
                <w:rFonts w:ascii="Verdana" w:hAnsi="Verdana" w:cs="Arial"/>
                <w:color w:val="FF0000"/>
                <w:sz w:val="28"/>
                <w:lang w:val="en-US"/>
              </w:rPr>
              <w:t>erdana, 14pt</w:t>
            </w:r>
            <w:r>
              <w:rPr>
                <w:rFonts w:ascii="Verdana" w:hAnsi="Verdana" w:cs="Arial"/>
                <w:color w:val="FF0000"/>
                <w:sz w:val="28"/>
                <w:lang w:val="en-US"/>
              </w:rPr>
              <w:t>]</w:t>
            </w:r>
            <w:r w:rsidR="00EF1D44" w:rsidRPr="003E7367">
              <w:rPr>
                <w:rFonts w:ascii="Verdana" w:hAnsi="Verdana" w:cs="Arial"/>
                <w:color w:val="FF0000"/>
                <w:sz w:val="28"/>
                <w:lang w:val="en-US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E7280" w:rsidRPr="00B903D5" w:rsidRDefault="006E7280" w:rsidP="00170F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63FEA" w:rsidRPr="00F43741" w:rsidRDefault="00E63FEA" w:rsidP="00E63FEA">
      <w:pPr>
        <w:pStyle w:val="NormalWeb"/>
        <w:rPr>
          <w:rFonts w:ascii="Verdana" w:hAnsi="Verdana"/>
          <w:color w:val="FF0000"/>
          <w:sz w:val="22"/>
          <w:lang w:val="en-US"/>
        </w:rPr>
        <w:sectPr w:rsidR="00E63FEA" w:rsidRPr="00F43741" w:rsidSect="003779E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63FEA" w:rsidRPr="00E63FEA" w:rsidRDefault="00151246" w:rsidP="00E63FEA">
      <w:pPr>
        <w:pStyle w:val="NormalWeb"/>
        <w:rPr>
          <w:rFonts w:ascii="Verdana" w:hAnsi="Verdana"/>
          <w:sz w:val="22"/>
        </w:rPr>
      </w:pPr>
      <w:r>
        <w:rPr>
          <w:rFonts w:ascii="Verdana" w:hAnsi="Verdana"/>
          <w:color w:val="FF0000"/>
          <w:sz w:val="22"/>
          <w:lang w:val="en-US"/>
        </w:rPr>
        <w:t>[</w:t>
      </w:r>
      <w:r w:rsidR="00EF1D44">
        <w:rPr>
          <w:rFonts w:ascii="Verdana" w:hAnsi="Verdana"/>
          <w:color w:val="FF0000"/>
          <w:sz w:val="22"/>
          <w:lang w:val="en-US"/>
        </w:rPr>
        <w:t>250 word max</w:t>
      </w:r>
      <w:r>
        <w:rPr>
          <w:rFonts w:ascii="Verdana" w:hAnsi="Verdana"/>
          <w:color w:val="FF0000"/>
          <w:sz w:val="22"/>
          <w:lang w:val="en-US"/>
        </w:rPr>
        <w:t>, Verdana, 11pt]</w:t>
      </w:r>
      <w:r w:rsidR="00EF1D44" w:rsidRPr="00E63FEA">
        <w:rPr>
          <w:rFonts w:ascii="Verdana" w:hAnsi="Verdana"/>
          <w:sz w:val="22"/>
          <w:lang w:val="en-US"/>
        </w:rPr>
        <w:t xml:space="preserve"> </w:t>
      </w:r>
      <w:r w:rsidR="00E63FEA" w:rsidRPr="00E63FEA">
        <w:rPr>
          <w:rFonts w:ascii="Verdana" w:hAnsi="Verdana"/>
          <w:sz w:val="22"/>
          <w:lang w:val="en-US"/>
        </w:rPr>
        <w:t xml:space="preserve">Lorem ipsum dolor sit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amet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,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consectetur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adipiscing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elit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Etiam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id ligula vitae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nulla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mattis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efficitur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Fusce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lobortis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ante </w:t>
      </w:r>
      <w:proofErr w:type="spellStart"/>
      <w:proofErr w:type="gramStart"/>
      <w:r w:rsidR="00E63FEA" w:rsidRPr="00E63FEA">
        <w:rPr>
          <w:rFonts w:ascii="Verdana" w:hAnsi="Verdana"/>
          <w:sz w:val="22"/>
          <w:lang w:val="en-US"/>
        </w:rPr>
        <w:t>nec</w:t>
      </w:r>
      <w:proofErr w:type="spellEnd"/>
      <w:proofErr w:type="gram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consectetur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luctus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Mauris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elit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nulla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,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malesuada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vel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condimentum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malesuada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,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volutpat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sed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 </w:t>
      </w:r>
      <w:proofErr w:type="spellStart"/>
      <w:r w:rsidR="00E63FEA" w:rsidRPr="00E63FEA">
        <w:rPr>
          <w:rFonts w:ascii="Verdana" w:hAnsi="Verdana"/>
          <w:sz w:val="22"/>
          <w:lang w:val="en-US"/>
        </w:rPr>
        <w:t>orci</w:t>
      </w:r>
      <w:proofErr w:type="spellEnd"/>
      <w:r w:rsidR="00E63FEA" w:rsidRPr="00E63FEA">
        <w:rPr>
          <w:rFonts w:ascii="Verdana" w:hAnsi="Verdana"/>
          <w:sz w:val="22"/>
          <w:lang w:val="en-US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</w:rPr>
        <w:t>Mauris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pharetra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finibus</w:t>
      </w:r>
      <w:proofErr w:type="spellEnd"/>
      <w:r w:rsidR="00E63FEA" w:rsidRPr="00E63FEA">
        <w:rPr>
          <w:rFonts w:ascii="Verdana" w:hAnsi="Verdana"/>
          <w:sz w:val="22"/>
        </w:rPr>
        <w:t xml:space="preserve"> erat </w:t>
      </w:r>
      <w:proofErr w:type="spellStart"/>
      <w:r w:rsidR="00E63FEA" w:rsidRPr="00E63FEA">
        <w:rPr>
          <w:rFonts w:ascii="Verdana" w:hAnsi="Verdana"/>
          <w:sz w:val="22"/>
        </w:rPr>
        <w:t>sit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amet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finibus</w:t>
      </w:r>
      <w:proofErr w:type="spellEnd"/>
      <w:r w:rsidR="00E63FEA" w:rsidRPr="00E63FEA">
        <w:rPr>
          <w:rFonts w:ascii="Verdana" w:hAnsi="Verdana"/>
          <w:sz w:val="22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</w:rPr>
        <w:t>Vivamus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rutrum</w:t>
      </w:r>
      <w:proofErr w:type="spellEnd"/>
      <w:r w:rsidR="00E63FEA" w:rsidRPr="00E63FEA">
        <w:rPr>
          <w:rFonts w:ascii="Verdana" w:hAnsi="Verdana"/>
          <w:sz w:val="22"/>
        </w:rPr>
        <w:t xml:space="preserve"> semper diam </w:t>
      </w:r>
      <w:proofErr w:type="spellStart"/>
      <w:r w:rsidR="00E63FEA" w:rsidRPr="00E63FEA">
        <w:rPr>
          <w:rFonts w:ascii="Verdana" w:hAnsi="Verdana"/>
          <w:sz w:val="22"/>
        </w:rPr>
        <w:t>eleifend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aliquet</w:t>
      </w:r>
      <w:proofErr w:type="spellEnd"/>
      <w:r w:rsidR="00E63FEA" w:rsidRPr="00E63FEA">
        <w:rPr>
          <w:rFonts w:ascii="Verdana" w:hAnsi="Verdana"/>
          <w:sz w:val="22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</w:rPr>
        <w:t>Integer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eleifend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lectus</w:t>
      </w:r>
      <w:proofErr w:type="spellEnd"/>
      <w:r w:rsidR="00E63FEA" w:rsidRPr="00E63FEA">
        <w:rPr>
          <w:rFonts w:ascii="Verdana" w:hAnsi="Verdana"/>
          <w:sz w:val="22"/>
        </w:rPr>
        <w:t xml:space="preserve"> in </w:t>
      </w:r>
      <w:proofErr w:type="spellStart"/>
      <w:r w:rsidR="00E63FEA" w:rsidRPr="00E63FEA">
        <w:rPr>
          <w:rFonts w:ascii="Verdana" w:hAnsi="Verdana"/>
          <w:sz w:val="22"/>
        </w:rPr>
        <w:t>ornare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consequat</w:t>
      </w:r>
      <w:proofErr w:type="spellEnd"/>
      <w:r w:rsidR="00E63FEA" w:rsidRPr="00E63FEA">
        <w:rPr>
          <w:rFonts w:ascii="Verdana" w:hAnsi="Verdana"/>
          <w:sz w:val="22"/>
        </w:rPr>
        <w:t xml:space="preserve">. </w:t>
      </w:r>
      <w:proofErr w:type="spellStart"/>
      <w:r w:rsidR="00E63FEA" w:rsidRPr="00E63FEA">
        <w:rPr>
          <w:rFonts w:ascii="Verdana" w:hAnsi="Verdana"/>
          <w:sz w:val="22"/>
        </w:rPr>
        <w:t>Cras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facilisis</w:t>
      </w:r>
      <w:proofErr w:type="spellEnd"/>
      <w:r w:rsidR="00E63FEA" w:rsidRPr="00E63FEA">
        <w:rPr>
          <w:rFonts w:ascii="Verdana" w:hAnsi="Verdana"/>
          <w:sz w:val="22"/>
        </w:rPr>
        <w:t xml:space="preserve">, </w:t>
      </w:r>
      <w:proofErr w:type="spellStart"/>
      <w:r w:rsidR="00E63FEA" w:rsidRPr="00E63FEA">
        <w:rPr>
          <w:rFonts w:ascii="Verdana" w:hAnsi="Verdana"/>
          <w:sz w:val="22"/>
        </w:rPr>
        <w:t>nulla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vel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finibus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sodales</w:t>
      </w:r>
      <w:proofErr w:type="spellEnd"/>
      <w:r w:rsidR="00E63FEA" w:rsidRPr="00E63FEA">
        <w:rPr>
          <w:rFonts w:ascii="Verdana" w:hAnsi="Verdana"/>
          <w:sz w:val="22"/>
        </w:rPr>
        <w:t xml:space="preserve">, </w:t>
      </w:r>
      <w:proofErr w:type="spellStart"/>
      <w:r w:rsidR="00E63FEA" w:rsidRPr="00E63FEA">
        <w:rPr>
          <w:rFonts w:ascii="Verdana" w:hAnsi="Verdana"/>
          <w:sz w:val="22"/>
        </w:rPr>
        <w:t>sem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dolor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mattis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enim</w:t>
      </w:r>
      <w:proofErr w:type="spellEnd"/>
      <w:r w:rsidR="00E63FEA" w:rsidRPr="00E63FEA">
        <w:rPr>
          <w:rFonts w:ascii="Verdana" w:hAnsi="Verdana"/>
          <w:sz w:val="22"/>
        </w:rPr>
        <w:t xml:space="preserve">, </w:t>
      </w:r>
      <w:proofErr w:type="spellStart"/>
      <w:r w:rsidR="00E63FEA" w:rsidRPr="00E63FEA">
        <w:rPr>
          <w:rFonts w:ascii="Verdana" w:hAnsi="Verdana"/>
          <w:sz w:val="22"/>
        </w:rPr>
        <w:t>quis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scelerisque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risus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purus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ac</w:t>
      </w:r>
      <w:proofErr w:type="spellEnd"/>
      <w:r w:rsidR="00E63FEA" w:rsidRPr="00E63FEA">
        <w:rPr>
          <w:rFonts w:ascii="Verdana" w:hAnsi="Verdana"/>
          <w:sz w:val="22"/>
        </w:rPr>
        <w:t xml:space="preserve"> </w:t>
      </w:r>
      <w:proofErr w:type="spellStart"/>
      <w:r w:rsidR="00E63FEA" w:rsidRPr="00E63FEA">
        <w:rPr>
          <w:rFonts w:ascii="Verdana" w:hAnsi="Verdana"/>
          <w:sz w:val="22"/>
        </w:rPr>
        <w:t>lectus</w:t>
      </w:r>
      <w:proofErr w:type="spellEnd"/>
      <w:r w:rsidR="003779EC">
        <w:rPr>
          <w:rFonts w:ascii="Verdana" w:hAnsi="Verdana"/>
          <w:sz w:val="22"/>
        </w:rPr>
        <w:t xml:space="preserve"> </w:t>
      </w:r>
      <w:r w:rsidR="003779EC" w:rsidRPr="003779EC">
        <w:rPr>
          <w:rFonts w:ascii="Verdana" w:hAnsi="Verdana"/>
          <w:color w:val="FF0000"/>
          <w:sz w:val="22"/>
        </w:rPr>
        <w:t>(Fig.1)</w:t>
      </w:r>
      <w:r w:rsidR="00E63FEA" w:rsidRPr="00E63FEA">
        <w:rPr>
          <w:rFonts w:ascii="Verdana" w:hAnsi="Verdana"/>
          <w:sz w:val="22"/>
        </w:rPr>
        <w:t xml:space="preserve">. </w:t>
      </w:r>
    </w:p>
    <w:p w:rsidR="00E63FEA" w:rsidRDefault="00E63FEA" w:rsidP="00E63FEA">
      <w:pPr>
        <w:pStyle w:val="NormalWeb"/>
        <w:rPr>
          <w:rFonts w:ascii="Verdana" w:hAnsi="Verdana"/>
          <w:sz w:val="22"/>
        </w:rPr>
      </w:pPr>
      <w:proofErr w:type="spellStart"/>
      <w:r w:rsidRPr="00E63FEA">
        <w:rPr>
          <w:rFonts w:ascii="Verdana" w:hAnsi="Verdana"/>
          <w:sz w:val="22"/>
        </w:rPr>
        <w:t>Nulla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facilisi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Donec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blandit</w:t>
      </w:r>
      <w:proofErr w:type="spellEnd"/>
      <w:r w:rsidRPr="00E63FEA">
        <w:rPr>
          <w:rFonts w:ascii="Verdana" w:hAnsi="Verdana"/>
          <w:sz w:val="22"/>
        </w:rPr>
        <w:t xml:space="preserve"> nec </w:t>
      </w:r>
      <w:proofErr w:type="spellStart"/>
      <w:r w:rsidRPr="00E63FEA">
        <w:rPr>
          <w:rFonts w:ascii="Verdana" w:hAnsi="Verdana"/>
          <w:sz w:val="22"/>
        </w:rPr>
        <w:t>eros</w:t>
      </w:r>
      <w:proofErr w:type="spellEnd"/>
      <w:r w:rsidRPr="00E63FEA">
        <w:rPr>
          <w:rFonts w:ascii="Verdana" w:hAnsi="Verdana"/>
          <w:sz w:val="22"/>
        </w:rPr>
        <w:t xml:space="preserve"> et </w:t>
      </w:r>
      <w:proofErr w:type="spellStart"/>
      <w:r w:rsidRPr="00E63FEA">
        <w:rPr>
          <w:rFonts w:ascii="Verdana" w:hAnsi="Verdana"/>
          <w:sz w:val="22"/>
        </w:rPr>
        <w:t>fringilla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Morbi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sem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odio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accumsan</w:t>
      </w:r>
      <w:proofErr w:type="spellEnd"/>
      <w:r w:rsidRPr="00E63FEA">
        <w:rPr>
          <w:rFonts w:ascii="Verdana" w:hAnsi="Verdana"/>
          <w:sz w:val="22"/>
        </w:rPr>
        <w:t xml:space="preserve"> non </w:t>
      </w:r>
      <w:proofErr w:type="spellStart"/>
      <w:r w:rsidRPr="00E63FEA">
        <w:rPr>
          <w:rFonts w:ascii="Verdana" w:hAnsi="Verdana"/>
          <w:sz w:val="22"/>
        </w:rPr>
        <w:t>purus</w:t>
      </w:r>
      <w:proofErr w:type="spellEnd"/>
      <w:r w:rsidRPr="00E63FEA">
        <w:rPr>
          <w:rFonts w:ascii="Verdana" w:hAnsi="Verdana"/>
          <w:sz w:val="22"/>
        </w:rPr>
        <w:t xml:space="preserve"> eu, </w:t>
      </w:r>
      <w:proofErr w:type="spellStart"/>
      <w:r w:rsidRPr="00E63FEA">
        <w:rPr>
          <w:rFonts w:ascii="Verdana" w:hAnsi="Verdana"/>
          <w:sz w:val="22"/>
        </w:rPr>
        <w:t>consectetur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dapibus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augue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Vivamus</w:t>
      </w:r>
      <w:proofErr w:type="spellEnd"/>
      <w:r w:rsidRPr="00E63FEA">
        <w:rPr>
          <w:rFonts w:ascii="Verdana" w:hAnsi="Verdana"/>
          <w:sz w:val="22"/>
        </w:rPr>
        <w:t xml:space="preserve"> est </w:t>
      </w:r>
      <w:proofErr w:type="spellStart"/>
      <w:r w:rsidRPr="00E63FEA">
        <w:rPr>
          <w:rFonts w:ascii="Verdana" w:hAnsi="Verdana"/>
          <w:sz w:val="22"/>
        </w:rPr>
        <w:t>orci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imperdiet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euismod</w:t>
      </w:r>
      <w:proofErr w:type="spellEnd"/>
      <w:r w:rsidRPr="00E63FEA">
        <w:rPr>
          <w:rFonts w:ascii="Verdana" w:hAnsi="Verdana"/>
          <w:sz w:val="22"/>
        </w:rPr>
        <w:t xml:space="preserve"> diam et, </w:t>
      </w:r>
      <w:proofErr w:type="spellStart"/>
      <w:r w:rsidRPr="00E63FEA">
        <w:rPr>
          <w:rFonts w:ascii="Verdana" w:hAnsi="Verdana"/>
          <w:sz w:val="22"/>
        </w:rPr>
        <w:t>imperdiet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hendrerit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arcu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Nulla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orci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purus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ultricies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sed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congue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sit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amet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sollicitudin</w:t>
      </w:r>
      <w:proofErr w:type="spellEnd"/>
      <w:r w:rsidRPr="00E63FEA">
        <w:rPr>
          <w:rFonts w:ascii="Verdana" w:hAnsi="Verdana"/>
          <w:sz w:val="22"/>
        </w:rPr>
        <w:t xml:space="preserve"> vitae </w:t>
      </w:r>
      <w:proofErr w:type="spellStart"/>
      <w:r w:rsidRPr="00E63FEA">
        <w:rPr>
          <w:rFonts w:ascii="Verdana" w:hAnsi="Verdana"/>
          <w:sz w:val="22"/>
        </w:rPr>
        <w:t>quam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Cras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eget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augue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vehicula</w:t>
      </w:r>
      <w:proofErr w:type="spellEnd"/>
      <w:r w:rsidRPr="00E63FEA">
        <w:rPr>
          <w:rFonts w:ascii="Verdana" w:hAnsi="Verdana"/>
          <w:sz w:val="22"/>
        </w:rPr>
        <w:t xml:space="preserve"> mi </w:t>
      </w:r>
      <w:proofErr w:type="spellStart"/>
      <w:r w:rsidRPr="00E63FEA">
        <w:rPr>
          <w:rFonts w:ascii="Verdana" w:hAnsi="Verdana"/>
          <w:sz w:val="22"/>
        </w:rPr>
        <w:t>consectetur</w:t>
      </w:r>
      <w:proofErr w:type="spellEnd"/>
      <w:r w:rsidRPr="00E63FEA">
        <w:rPr>
          <w:rFonts w:ascii="Verdana" w:hAnsi="Verdana"/>
          <w:sz w:val="22"/>
        </w:rPr>
        <w:t xml:space="preserve"> porta. </w:t>
      </w:r>
      <w:proofErr w:type="spellStart"/>
      <w:r w:rsidRPr="00E63FEA">
        <w:rPr>
          <w:rFonts w:ascii="Verdana" w:hAnsi="Verdana"/>
          <w:sz w:val="22"/>
        </w:rPr>
        <w:t>Morbi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interdum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neque</w:t>
      </w:r>
      <w:proofErr w:type="spellEnd"/>
      <w:r w:rsidRPr="00E63FEA">
        <w:rPr>
          <w:rFonts w:ascii="Verdana" w:hAnsi="Verdana"/>
          <w:sz w:val="22"/>
        </w:rPr>
        <w:t xml:space="preserve"> ut </w:t>
      </w:r>
      <w:proofErr w:type="spellStart"/>
      <w:r w:rsidRPr="00E63FEA">
        <w:rPr>
          <w:rFonts w:ascii="Verdana" w:hAnsi="Verdana"/>
          <w:sz w:val="22"/>
        </w:rPr>
        <w:t>urna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ultrices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varius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aliquam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lectus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fermentum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Proin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sit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amet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congue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mauris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eget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interdum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odio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Donec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ullamcorper</w:t>
      </w:r>
      <w:proofErr w:type="spellEnd"/>
      <w:r w:rsidRPr="00E63FEA">
        <w:rPr>
          <w:rFonts w:ascii="Verdana" w:hAnsi="Verdana"/>
          <w:sz w:val="22"/>
        </w:rPr>
        <w:t xml:space="preserve"> ut </w:t>
      </w:r>
      <w:proofErr w:type="spellStart"/>
      <w:r w:rsidRPr="00E63FEA">
        <w:rPr>
          <w:rFonts w:ascii="Verdana" w:hAnsi="Verdana"/>
          <w:sz w:val="22"/>
        </w:rPr>
        <w:t>justo</w:t>
      </w:r>
      <w:proofErr w:type="spellEnd"/>
      <w:r w:rsidRPr="00E63FEA">
        <w:rPr>
          <w:rFonts w:ascii="Verdana" w:hAnsi="Verdana"/>
          <w:sz w:val="22"/>
        </w:rPr>
        <w:t xml:space="preserve"> a </w:t>
      </w:r>
      <w:proofErr w:type="spellStart"/>
      <w:r w:rsidRPr="00E63FEA">
        <w:rPr>
          <w:rFonts w:ascii="Verdana" w:hAnsi="Verdana"/>
          <w:sz w:val="22"/>
        </w:rPr>
        <w:t>tempus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Etiam</w:t>
      </w:r>
      <w:proofErr w:type="spellEnd"/>
      <w:r w:rsidRPr="00E63FEA">
        <w:rPr>
          <w:rFonts w:ascii="Verdana" w:hAnsi="Verdana"/>
          <w:sz w:val="22"/>
        </w:rPr>
        <w:t xml:space="preserve"> eu </w:t>
      </w:r>
      <w:proofErr w:type="spellStart"/>
      <w:r w:rsidRPr="00E63FEA">
        <w:rPr>
          <w:rFonts w:ascii="Verdana" w:hAnsi="Verdana"/>
          <w:sz w:val="22"/>
        </w:rPr>
        <w:t>aliquam</w:t>
      </w:r>
      <w:proofErr w:type="spellEnd"/>
      <w:r w:rsidRPr="00E63FEA">
        <w:rPr>
          <w:rFonts w:ascii="Verdana" w:hAnsi="Verdana"/>
          <w:sz w:val="22"/>
        </w:rPr>
        <w:t xml:space="preserve"> nunc</w:t>
      </w:r>
      <w:r w:rsidR="003779EC">
        <w:rPr>
          <w:rFonts w:ascii="Verdana" w:hAnsi="Verdana"/>
          <w:sz w:val="22"/>
        </w:rPr>
        <w:t xml:space="preserve"> </w:t>
      </w:r>
      <w:r w:rsidR="003779EC" w:rsidRPr="003779EC">
        <w:rPr>
          <w:rFonts w:ascii="Verdana" w:hAnsi="Verdana"/>
          <w:color w:val="FF0000"/>
          <w:sz w:val="22"/>
        </w:rPr>
        <w:t>(Fig.2.)</w:t>
      </w:r>
      <w:r w:rsidRPr="00E63FEA">
        <w:rPr>
          <w:rFonts w:ascii="Verdana" w:hAnsi="Verdana"/>
          <w:sz w:val="22"/>
        </w:rPr>
        <w:t xml:space="preserve">. </w:t>
      </w:r>
    </w:p>
    <w:p w:rsidR="003779EC" w:rsidRDefault="00E63FEA" w:rsidP="00E63FEA">
      <w:pPr>
        <w:pStyle w:val="NormalWeb"/>
        <w:rPr>
          <w:rFonts w:ascii="Verdana" w:hAnsi="Verdana"/>
          <w:sz w:val="22"/>
        </w:rPr>
      </w:pPr>
      <w:proofErr w:type="spellStart"/>
      <w:r w:rsidRPr="00E63FEA">
        <w:rPr>
          <w:rFonts w:ascii="Verdana" w:hAnsi="Verdana"/>
          <w:sz w:val="22"/>
        </w:rPr>
        <w:t>Nullam</w:t>
      </w:r>
      <w:proofErr w:type="spellEnd"/>
      <w:r w:rsidRPr="00E63FEA">
        <w:rPr>
          <w:rFonts w:ascii="Verdana" w:hAnsi="Verdana"/>
          <w:sz w:val="22"/>
        </w:rPr>
        <w:t xml:space="preserve"> semper </w:t>
      </w:r>
      <w:proofErr w:type="spellStart"/>
      <w:r w:rsidRPr="00E63FEA">
        <w:rPr>
          <w:rFonts w:ascii="Verdana" w:hAnsi="Verdana"/>
          <w:sz w:val="22"/>
        </w:rPr>
        <w:t>ornare</w:t>
      </w:r>
      <w:proofErr w:type="spellEnd"/>
      <w:r w:rsidRPr="00E63FEA">
        <w:rPr>
          <w:rFonts w:ascii="Verdana" w:hAnsi="Verdana"/>
          <w:sz w:val="22"/>
        </w:rPr>
        <w:t xml:space="preserve"> ex </w:t>
      </w:r>
      <w:proofErr w:type="spellStart"/>
      <w:r w:rsidRPr="00E63FEA">
        <w:rPr>
          <w:rFonts w:ascii="Verdana" w:hAnsi="Verdana"/>
          <w:sz w:val="22"/>
        </w:rPr>
        <w:t>sit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amet</w:t>
      </w:r>
      <w:proofErr w:type="spellEnd"/>
      <w:r w:rsidRPr="00E63FEA">
        <w:rPr>
          <w:rFonts w:ascii="Verdana" w:hAnsi="Verdana"/>
          <w:sz w:val="22"/>
        </w:rPr>
        <w:t xml:space="preserve"> bibendum. </w:t>
      </w:r>
      <w:proofErr w:type="spellStart"/>
      <w:r w:rsidRPr="00E63FEA">
        <w:rPr>
          <w:rFonts w:ascii="Verdana" w:hAnsi="Verdana"/>
          <w:sz w:val="22"/>
        </w:rPr>
        <w:t>Pellentesque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sit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amet</w:t>
      </w:r>
      <w:proofErr w:type="spellEnd"/>
      <w:r w:rsidRPr="00E63FEA">
        <w:rPr>
          <w:rFonts w:ascii="Verdana" w:hAnsi="Verdana"/>
          <w:sz w:val="22"/>
        </w:rPr>
        <w:t xml:space="preserve"> libero </w:t>
      </w:r>
      <w:proofErr w:type="spellStart"/>
      <w:r w:rsidRPr="00E63FEA">
        <w:rPr>
          <w:rFonts w:ascii="Verdana" w:hAnsi="Verdana"/>
          <w:sz w:val="22"/>
        </w:rPr>
        <w:t>imperdiet</w:t>
      </w:r>
      <w:proofErr w:type="spellEnd"/>
      <w:r w:rsidRPr="00E63FEA">
        <w:rPr>
          <w:rFonts w:ascii="Verdana" w:hAnsi="Verdana"/>
          <w:sz w:val="22"/>
        </w:rPr>
        <w:t xml:space="preserve">, </w:t>
      </w:r>
      <w:proofErr w:type="spellStart"/>
      <w:r w:rsidRPr="00E63FEA">
        <w:rPr>
          <w:rFonts w:ascii="Verdana" w:hAnsi="Verdana"/>
          <w:sz w:val="22"/>
        </w:rPr>
        <w:t>finibus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leo</w:t>
      </w:r>
      <w:proofErr w:type="spellEnd"/>
      <w:r w:rsidRPr="00E63FEA">
        <w:rPr>
          <w:rFonts w:ascii="Verdana" w:hAnsi="Verdana"/>
          <w:sz w:val="22"/>
        </w:rPr>
        <w:t xml:space="preserve"> mollis, </w:t>
      </w:r>
      <w:proofErr w:type="spellStart"/>
      <w:r w:rsidRPr="00E63FEA">
        <w:rPr>
          <w:rFonts w:ascii="Verdana" w:hAnsi="Verdana"/>
          <w:sz w:val="22"/>
        </w:rPr>
        <w:t>dignissim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ipsum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Maecenas</w:t>
      </w:r>
      <w:proofErr w:type="spellEnd"/>
      <w:r w:rsidRPr="00E63FEA">
        <w:rPr>
          <w:rFonts w:ascii="Verdana" w:hAnsi="Verdana"/>
          <w:sz w:val="22"/>
        </w:rPr>
        <w:t xml:space="preserve"> vitae </w:t>
      </w:r>
      <w:proofErr w:type="spellStart"/>
      <w:r w:rsidRPr="00E63FEA">
        <w:rPr>
          <w:rFonts w:ascii="Verdana" w:hAnsi="Verdana"/>
          <w:sz w:val="22"/>
        </w:rPr>
        <w:t>eros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ligula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Vestibulum</w:t>
      </w:r>
      <w:proofErr w:type="spellEnd"/>
      <w:r w:rsidRPr="00E63FEA">
        <w:rPr>
          <w:rFonts w:ascii="Verdana" w:hAnsi="Verdana"/>
          <w:sz w:val="22"/>
        </w:rPr>
        <w:t xml:space="preserve"> et libero </w:t>
      </w:r>
      <w:proofErr w:type="spellStart"/>
      <w:r w:rsidRPr="00E63FEA">
        <w:rPr>
          <w:rFonts w:ascii="Verdana" w:hAnsi="Verdana"/>
          <w:sz w:val="22"/>
        </w:rPr>
        <w:t>vel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elit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fringilla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dictum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quis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vehicula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leo</w:t>
      </w:r>
      <w:proofErr w:type="spellEnd"/>
      <w:r w:rsidRPr="00E63FEA">
        <w:rPr>
          <w:rFonts w:ascii="Verdana" w:hAnsi="Verdana"/>
          <w:sz w:val="22"/>
        </w:rPr>
        <w:t xml:space="preserve">. </w:t>
      </w:r>
      <w:proofErr w:type="spellStart"/>
      <w:r w:rsidRPr="00E63FEA">
        <w:rPr>
          <w:rFonts w:ascii="Verdana" w:hAnsi="Verdana"/>
          <w:sz w:val="22"/>
        </w:rPr>
        <w:t>Phasellus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ornare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eget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dolor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sed</w:t>
      </w:r>
      <w:proofErr w:type="spellEnd"/>
      <w:r w:rsidRPr="00E63FEA">
        <w:rPr>
          <w:rFonts w:ascii="Verdana" w:hAnsi="Verdana"/>
          <w:sz w:val="22"/>
        </w:rPr>
        <w:t xml:space="preserve"> </w:t>
      </w:r>
      <w:proofErr w:type="spellStart"/>
      <w:r w:rsidRPr="00E63FEA">
        <w:rPr>
          <w:rFonts w:ascii="Verdana" w:hAnsi="Verdana"/>
          <w:sz w:val="22"/>
        </w:rPr>
        <w:t>viverra</w:t>
      </w:r>
      <w:proofErr w:type="spellEnd"/>
      <w:r w:rsidRPr="00E63FEA">
        <w:rPr>
          <w:rFonts w:ascii="Verdana" w:hAnsi="Verdana"/>
          <w:sz w:val="22"/>
        </w:rPr>
        <w:t xml:space="preserve">. </w:t>
      </w:r>
    </w:p>
    <w:p w:rsidR="00151246" w:rsidRPr="003779EC" w:rsidRDefault="00151246" w:rsidP="003779EC">
      <w:pPr>
        <w:pStyle w:val="NormalWeb"/>
        <w:jc w:val="right"/>
        <w:rPr>
          <w:rFonts w:ascii="Verdana" w:hAnsi="Verdana"/>
          <w:color w:val="FF0000"/>
          <w:sz w:val="18"/>
          <w:lang w:val="en-US"/>
        </w:rPr>
      </w:pPr>
      <w:r w:rsidRPr="003779EC">
        <w:rPr>
          <w:rFonts w:ascii="Verdana" w:hAnsi="Verdana"/>
          <w:color w:val="FF0000"/>
          <w:sz w:val="18"/>
          <w:lang w:val="en-US"/>
        </w:rPr>
        <w:t>[Contacting author</w:t>
      </w:r>
      <w:r w:rsidR="003779EC">
        <w:rPr>
          <w:rFonts w:ascii="Verdana" w:hAnsi="Verdana"/>
          <w:color w:val="FF0000"/>
          <w:sz w:val="18"/>
          <w:lang w:val="en-US"/>
        </w:rPr>
        <w:t>’s</w:t>
      </w:r>
      <w:r w:rsidRPr="003779EC">
        <w:rPr>
          <w:rFonts w:ascii="Verdana" w:hAnsi="Verdana"/>
          <w:color w:val="FF0000"/>
          <w:sz w:val="18"/>
          <w:lang w:val="en-US"/>
        </w:rPr>
        <w:t xml:space="preserve"> contact details +</w:t>
      </w:r>
      <w:r w:rsidR="003779EC">
        <w:rPr>
          <w:rFonts w:ascii="Verdana" w:hAnsi="Verdana"/>
          <w:color w:val="FF0000"/>
          <w:sz w:val="18"/>
          <w:lang w:val="en-US"/>
        </w:rPr>
        <w:t xml:space="preserve">         </w:t>
      </w:r>
      <w:r w:rsidRPr="003779EC">
        <w:rPr>
          <w:rFonts w:ascii="Verdana" w:hAnsi="Verdana"/>
          <w:color w:val="FF0000"/>
          <w:sz w:val="18"/>
          <w:lang w:val="en-US"/>
        </w:rPr>
        <w:t>co-author affiliation(s)</w:t>
      </w:r>
      <w:r w:rsidR="00C92AD6">
        <w:rPr>
          <w:rFonts w:ascii="Verdana" w:hAnsi="Verdana"/>
          <w:color w:val="FF0000"/>
          <w:sz w:val="18"/>
          <w:lang w:val="en-US"/>
        </w:rPr>
        <w:t>, V</w:t>
      </w:r>
      <w:r w:rsidRPr="003779EC">
        <w:rPr>
          <w:rFonts w:ascii="Verdana" w:hAnsi="Verdana"/>
          <w:color w:val="FF0000"/>
          <w:sz w:val="18"/>
          <w:lang w:val="en-US"/>
        </w:rPr>
        <w:t>erdana, 8pt]</w:t>
      </w:r>
    </w:p>
    <w:tbl>
      <w:tblPr>
        <w:tblStyle w:val="Grilledutableau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46536" w:rsidRPr="00746536" w:rsidTr="00170FC4">
        <w:trPr>
          <w:jc w:val="right"/>
        </w:trPr>
        <w:tc>
          <w:tcPr>
            <w:tcW w:w="4394" w:type="dxa"/>
            <w:shd w:val="clear" w:color="auto" w:fill="auto"/>
            <w:vAlign w:val="center"/>
          </w:tcPr>
          <w:p w:rsidR="00746536" w:rsidRPr="00752583" w:rsidRDefault="00746536" w:rsidP="00746536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000000" w:themeColor="text1"/>
                <w:sz w:val="16"/>
              </w:rPr>
            </w:pPr>
            <w:r w:rsidRPr="00752583">
              <w:rPr>
                <w:rFonts w:ascii="Verdana" w:hAnsi="Verdana"/>
                <w:color w:val="000000" w:themeColor="text1"/>
                <w:sz w:val="16"/>
                <w:vertAlign w:val="superscript"/>
                <w:lang w:val="en-US"/>
              </w:rPr>
              <w:t>*1</w:t>
            </w:r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 xml:space="preserve"> Contacting author : </w:t>
            </w:r>
            <w:r w:rsidRPr="00752583">
              <w:rPr>
                <w:rFonts w:ascii="Verdana" w:hAnsi="Verdana"/>
                <w:color w:val="000000" w:themeColor="text1"/>
                <w:sz w:val="16"/>
              </w:rPr>
              <w:t xml:space="preserve">Muséum national d’Histoire naturelle, Paris, FR. </w:t>
            </w:r>
          </w:p>
        </w:tc>
      </w:tr>
      <w:tr w:rsidR="00746536" w:rsidRPr="00746536" w:rsidTr="00170FC4">
        <w:trPr>
          <w:jc w:val="right"/>
        </w:trPr>
        <w:tc>
          <w:tcPr>
            <w:tcW w:w="4394" w:type="dxa"/>
            <w:shd w:val="clear" w:color="auto" w:fill="auto"/>
            <w:vAlign w:val="center"/>
          </w:tcPr>
          <w:p w:rsidR="00746536" w:rsidRPr="00752583" w:rsidRDefault="00746536" w:rsidP="00746536">
            <w:pPr>
              <w:pStyle w:val="NormalWeb"/>
              <w:spacing w:after="0" w:afterAutospacing="0"/>
              <w:jc w:val="right"/>
              <w:rPr>
                <w:rFonts w:ascii="Verdana" w:hAnsi="Verdana"/>
                <w:color w:val="000000" w:themeColor="text1"/>
                <w:sz w:val="16"/>
              </w:rPr>
            </w:pPr>
            <w:r w:rsidRPr="00752583">
              <w:rPr>
                <w:rFonts w:ascii="Verdana" w:hAnsi="Verdana"/>
                <w:color w:val="000000" w:themeColor="text1"/>
                <w:sz w:val="16"/>
              </w:rPr>
              <w:t xml:space="preserve">Tel :+33.1.40.79.53.0, Email : </w:t>
            </w:r>
            <w:proofErr w:type="spellStart"/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>tjirili</w:t>
            </w:r>
            <w:proofErr w:type="spellEnd"/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 xml:space="preserve"> @mnhn.fr</w:t>
            </w:r>
          </w:p>
        </w:tc>
      </w:tr>
      <w:tr w:rsidR="00746536" w:rsidRPr="003E7367" w:rsidTr="00170FC4">
        <w:trPr>
          <w:jc w:val="right"/>
        </w:trPr>
        <w:tc>
          <w:tcPr>
            <w:tcW w:w="4394" w:type="dxa"/>
            <w:shd w:val="clear" w:color="auto" w:fill="auto"/>
            <w:vAlign w:val="center"/>
          </w:tcPr>
          <w:p w:rsidR="00746536" w:rsidRPr="00752583" w:rsidRDefault="00746536" w:rsidP="00746536">
            <w:pPr>
              <w:pStyle w:val="NormalWeb"/>
              <w:spacing w:before="240" w:beforeAutospacing="0" w:after="0" w:afterAutospacing="0" w:line="360" w:lineRule="auto"/>
              <w:jc w:val="right"/>
              <w:rPr>
                <w:rFonts w:ascii="Verdana" w:hAnsi="Verdana"/>
                <w:color w:val="000000" w:themeColor="text1"/>
                <w:sz w:val="16"/>
                <w:lang w:val="en-US"/>
              </w:rPr>
            </w:pPr>
            <w:r w:rsidRPr="00752583">
              <w:rPr>
                <w:rFonts w:ascii="Verdana" w:hAnsi="Verdana"/>
                <w:color w:val="000000" w:themeColor="text1"/>
                <w:sz w:val="16"/>
                <w:vertAlign w:val="superscript"/>
                <w:lang w:val="en-US"/>
              </w:rPr>
              <w:t>2</w:t>
            </w:r>
            <w:r w:rsidR="00170FC4">
              <w:rPr>
                <w:rFonts w:ascii="Verdana" w:hAnsi="Verdana"/>
                <w:color w:val="000000" w:themeColor="text1"/>
                <w:sz w:val="16"/>
                <w:vertAlign w:val="superscript"/>
                <w:lang w:val="en-US"/>
              </w:rPr>
              <w:t xml:space="preserve"> </w:t>
            </w:r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>Surgeons Guild of Amsterdam, Amsterdam, NDL.</w:t>
            </w:r>
          </w:p>
          <w:p w:rsidR="00332066" w:rsidRPr="00332066" w:rsidRDefault="00746536" w:rsidP="00332066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Verdana" w:hAnsi="Verdana"/>
                <w:color w:val="FF0000"/>
                <w:sz w:val="16"/>
                <w:lang w:val="en-US"/>
              </w:rPr>
            </w:pPr>
            <w:r w:rsidRPr="00EF1D44">
              <w:rPr>
                <w:rFonts w:ascii="Verdana" w:hAnsi="Verdana"/>
                <w:color w:val="000000" w:themeColor="text1"/>
                <w:sz w:val="16"/>
                <w:vertAlign w:val="superscript"/>
                <w:lang w:val="en-US"/>
              </w:rPr>
              <w:t xml:space="preserve">3 </w:t>
            </w:r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 xml:space="preserve">University of </w:t>
            </w:r>
            <w:proofErr w:type="spellStart"/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>Königsberg</w:t>
            </w:r>
            <w:proofErr w:type="spellEnd"/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 xml:space="preserve">, </w:t>
            </w:r>
            <w:proofErr w:type="spellStart"/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>Königsberg</w:t>
            </w:r>
            <w:proofErr w:type="spellEnd"/>
            <w:r w:rsidRPr="00752583">
              <w:rPr>
                <w:rFonts w:ascii="Verdana" w:hAnsi="Verdana"/>
                <w:color w:val="000000" w:themeColor="text1"/>
                <w:sz w:val="16"/>
                <w:lang w:val="en-US"/>
              </w:rPr>
              <w:t>, DEU.</w:t>
            </w:r>
            <w:r w:rsidR="00F43741" w:rsidRPr="00F43741">
              <w:rPr>
                <w:rFonts w:ascii="Verdana" w:hAnsi="Verdana"/>
                <w:color w:val="FF0000"/>
                <w:sz w:val="16"/>
                <w:lang w:val="en-US"/>
              </w:rPr>
              <w:t xml:space="preserve"> </w:t>
            </w:r>
            <w:r w:rsidRPr="00F43741">
              <w:rPr>
                <w:rFonts w:ascii="Verdana" w:hAnsi="Verdana"/>
                <w:color w:val="FF0000"/>
                <w:sz w:val="16"/>
                <w:lang w:val="en-US"/>
              </w:rPr>
              <w:t xml:space="preserve"> </w:t>
            </w:r>
          </w:p>
        </w:tc>
      </w:tr>
    </w:tbl>
    <w:p w:rsidR="00E63FEA" w:rsidRPr="008D2AE3" w:rsidRDefault="00E63FEA" w:rsidP="00E63FEA">
      <w:pPr>
        <w:pStyle w:val="NormalWeb"/>
        <w:rPr>
          <w:rFonts w:ascii="Verdana" w:hAnsi="Verdana"/>
          <w:sz w:val="22"/>
          <w:lang w:val="en-US"/>
        </w:rPr>
        <w:sectPr w:rsidR="00E63FEA" w:rsidRPr="008D2AE3" w:rsidSect="00E63F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40052A" w:rsidRPr="00CA33DF" w:rsidTr="00332066">
        <w:trPr>
          <w:trHeight w:hRule="exact" w:val="2324"/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:rsidR="0040052A" w:rsidRDefault="00752583" w:rsidP="00332066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noProof/>
                <w:sz w:val="18"/>
                <w:lang w:eastAsia="fr-FR"/>
              </w:rPr>
              <w:drawing>
                <wp:inline distT="0" distB="0" distL="0" distR="0" wp14:anchorId="506EF31A" wp14:editId="4B710D2D">
                  <wp:extent cx="2160000" cy="14400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_06_01_924x616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40052A" w:rsidRDefault="0040052A" w:rsidP="004005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0052A" w:rsidRDefault="00752583" w:rsidP="00332066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6403" cy="1440000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0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52A" w:rsidRPr="003E7367" w:rsidTr="00752583">
        <w:trPr>
          <w:trHeight w:hRule="exact" w:val="567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52583" w:rsidRPr="003779EC" w:rsidRDefault="00752583" w:rsidP="0075258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779EC">
              <w:rPr>
                <w:rFonts w:ascii="Verdana" w:hAnsi="Verdana"/>
                <w:sz w:val="18"/>
                <w:szCs w:val="18"/>
                <w:lang w:val="en-US"/>
              </w:rPr>
              <w:t xml:space="preserve">Fig. 1 : </w:t>
            </w:r>
            <w:r w:rsidR="00AC69A1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AC69A1" w:rsidRPr="00AC69A1">
              <w:rPr>
                <w:rFonts w:ascii="Verdana" w:hAnsi="Verdana"/>
                <w:sz w:val="18"/>
                <w:szCs w:val="18"/>
                <w:lang w:val="en-US"/>
              </w:rPr>
              <w:t>hort-beaked echidna</w:t>
            </w:r>
          </w:p>
          <w:p w:rsidR="0040052A" w:rsidRPr="003779EC" w:rsidRDefault="00752583" w:rsidP="003779E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779EC">
              <w:rPr>
                <w:rFonts w:ascii="Verdana" w:hAnsi="Verdana"/>
                <w:sz w:val="18"/>
                <w:szCs w:val="18"/>
                <w:lang w:val="en-US"/>
              </w:rPr>
              <w:t xml:space="preserve"> (© MNHN – E. Bab)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40052A" w:rsidRPr="003779EC" w:rsidRDefault="0040052A" w:rsidP="0040052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0052A" w:rsidRPr="003779EC" w:rsidRDefault="00752583" w:rsidP="0040052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779EC">
              <w:rPr>
                <w:rFonts w:ascii="Verdana" w:hAnsi="Verdana"/>
                <w:sz w:val="18"/>
                <w:szCs w:val="18"/>
                <w:lang w:val="en-US"/>
              </w:rPr>
              <w:t xml:space="preserve">Fig. 2: </w:t>
            </w:r>
            <w:r w:rsidR="00400B6F" w:rsidRPr="003779EC">
              <w:rPr>
                <w:rFonts w:ascii="Verdana" w:hAnsi="Verdana"/>
                <w:sz w:val="18"/>
                <w:szCs w:val="18"/>
                <w:lang w:val="en-US"/>
              </w:rPr>
              <w:t>Home</w:t>
            </w:r>
          </w:p>
          <w:p w:rsidR="00400B6F" w:rsidRPr="003779EC" w:rsidRDefault="00400B6F" w:rsidP="0040052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779EC">
              <w:rPr>
                <w:rFonts w:ascii="Verdana" w:hAnsi="Verdana"/>
                <w:sz w:val="18"/>
                <w:szCs w:val="18"/>
                <w:lang w:val="en-US"/>
              </w:rPr>
              <w:t xml:space="preserve">(© MNHN – M. </w:t>
            </w:r>
            <w:proofErr w:type="spellStart"/>
            <w:r w:rsidRPr="003779EC">
              <w:rPr>
                <w:rFonts w:ascii="Verdana" w:hAnsi="Verdana"/>
                <w:sz w:val="18"/>
                <w:szCs w:val="18"/>
                <w:lang w:val="en-US"/>
              </w:rPr>
              <w:t>Herbin</w:t>
            </w:r>
            <w:proofErr w:type="spellEnd"/>
            <w:r w:rsidRPr="003779EC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</w:tr>
    </w:tbl>
    <w:p w:rsidR="0040052A" w:rsidRPr="00332066" w:rsidRDefault="003779EC" w:rsidP="009C020D">
      <w:pPr>
        <w:pStyle w:val="NormalWeb"/>
        <w:rPr>
          <w:color w:val="FF0000"/>
          <w:lang w:val="en-US"/>
        </w:rPr>
      </w:pPr>
      <w:r>
        <w:rPr>
          <w:color w:val="FF0000"/>
          <w:lang w:val="en-US"/>
        </w:rPr>
        <w:t>[</w:t>
      </w:r>
      <w:r w:rsidR="00170FC4">
        <w:rPr>
          <w:color w:val="FF0000"/>
          <w:lang w:val="en-US"/>
        </w:rPr>
        <w:t xml:space="preserve">Please provide two figures (8.5 x 6 cm) with their legend (Verdana, 9 </w:t>
      </w:r>
      <w:proofErr w:type="spellStart"/>
      <w:r w:rsidR="00170FC4">
        <w:rPr>
          <w:color w:val="FF0000"/>
          <w:lang w:val="en-US"/>
        </w:rPr>
        <w:t>pt</w:t>
      </w:r>
      <w:proofErr w:type="spellEnd"/>
      <w:r w:rsidR="00170FC4">
        <w:rPr>
          <w:color w:val="FF0000"/>
          <w:lang w:val="en-US"/>
        </w:rPr>
        <w:t>). Do not forget to mention them in the text and to indicate copyrights]</w:t>
      </w:r>
    </w:p>
    <w:sectPr w:rsidR="0040052A" w:rsidRPr="00332066" w:rsidSect="00E63F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91" w:rsidRDefault="00540791" w:rsidP="00F43741">
      <w:pPr>
        <w:spacing w:after="0" w:line="240" w:lineRule="auto"/>
      </w:pPr>
      <w:r>
        <w:separator/>
      </w:r>
    </w:p>
  </w:endnote>
  <w:endnote w:type="continuationSeparator" w:id="0">
    <w:p w:rsidR="00540791" w:rsidRDefault="00540791" w:rsidP="00F4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EC" w:rsidRPr="003779EC" w:rsidRDefault="003779EC" w:rsidP="003779EC">
    <w:pPr>
      <w:pStyle w:val="Pieddepage"/>
      <w:jc w:val="center"/>
      <w:rPr>
        <w:rFonts w:ascii="Verdana" w:hAnsi="Verdana"/>
        <w:b/>
        <w:sz w:val="18"/>
        <w:lang w:val="en-US"/>
      </w:rPr>
    </w:pPr>
  </w:p>
  <w:p w:rsidR="00332066" w:rsidRPr="003779EC" w:rsidRDefault="003779EC" w:rsidP="003779EC">
    <w:pPr>
      <w:pStyle w:val="Pieddepage"/>
      <w:jc w:val="center"/>
      <w:rPr>
        <w:rFonts w:ascii="Verdana" w:hAnsi="Verdana"/>
        <w:sz w:val="18"/>
        <w:lang w:val="en-US"/>
      </w:rPr>
    </w:pPr>
    <w:r>
      <w:rPr>
        <w:rFonts w:ascii="Verdana" w:hAnsi="Verdana"/>
        <w:sz w:val="18"/>
        <w:lang w:val="en-US"/>
      </w:rPr>
      <w:t xml:space="preserve">5-7 December 2018 - </w:t>
    </w:r>
    <w:r w:rsidRPr="003779EC">
      <w:rPr>
        <w:rFonts w:ascii="Verdana" w:hAnsi="Verdana"/>
        <w:sz w:val="18"/>
        <w:lang w:val="en-US"/>
      </w:rPr>
      <w:t xml:space="preserve">Preservation of natural history wet </w:t>
    </w:r>
    <w:r w:rsidRPr="003779EC">
      <w:rPr>
        <w:rFonts w:ascii="Verdana" w:hAnsi="Verdana"/>
        <w:sz w:val="18"/>
        <w:lang w:val="en-US"/>
      </w:rPr>
      <w:t>collections:</w:t>
    </w:r>
    <w:r w:rsidRPr="003779EC">
      <w:rPr>
        <w:rFonts w:ascii="Verdana" w:hAnsi="Verdana"/>
        <w:sz w:val="18"/>
        <w:lang w:val="en-US"/>
      </w:rPr>
      <w:t xml:space="preserve"> feedbacks and </w:t>
    </w:r>
    <w:r w:rsidRPr="003779EC">
      <w:rPr>
        <w:rFonts w:ascii="Verdana" w:hAnsi="Verdana"/>
        <w:sz w:val="18"/>
        <w:lang w:val="en-US"/>
      </w:rPr>
      <w:t>prospects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6" w:rsidRDefault="001C69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6" w:rsidRDefault="001C694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6" w:rsidRDefault="001C6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91" w:rsidRDefault="00540791" w:rsidP="00F43741">
      <w:pPr>
        <w:spacing w:after="0" w:line="240" w:lineRule="auto"/>
      </w:pPr>
      <w:r>
        <w:separator/>
      </w:r>
    </w:p>
  </w:footnote>
  <w:footnote w:type="continuationSeparator" w:id="0">
    <w:p w:rsidR="00540791" w:rsidRDefault="00540791" w:rsidP="00F4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6" w:rsidRDefault="001C6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6" w:rsidRDefault="001C69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6" w:rsidRDefault="001C69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80"/>
    <w:rsid w:val="000A01C4"/>
    <w:rsid w:val="001079C7"/>
    <w:rsid w:val="00151246"/>
    <w:rsid w:val="00170FC4"/>
    <w:rsid w:val="001C6946"/>
    <w:rsid w:val="00332066"/>
    <w:rsid w:val="003779EC"/>
    <w:rsid w:val="003E0578"/>
    <w:rsid w:val="003E7367"/>
    <w:rsid w:val="0040052A"/>
    <w:rsid w:val="00400B6F"/>
    <w:rsid w:val="00540791"/>
    <w:rsid w:val="0059678A"/>
    <w:rsid w:val="005F2526"/>
    <w:rsid w:val="006E7280"/>
    <w:rsid w:val="00746536"/>
    <w:rsid w:val="00752583"/>
    <w:rsid w:val="007B2F65"/>
    <w:rsid w:val="008842CC"/>
    <w:rsid w:val="008D2AE3"/>
    <w:rsid w:val="009C020D"/>
    <w:rsid w:val="009C5DD5"/>
    <w:rsid w:val="00A552F1"/>
    <w:rsid w:val="00AC69A1"/>
    <w:rsid w:val="00B71A63"/>
    <w:rsid w:val="00B903D5"/>
    <w:rsid w:val="00C171DF"/>
    <w:rsid w:val="00C32964"/>
    <w:rsid w:val="00C92AD6"/>
    <w:rsid w:val="00CA33DF"/>
    <w:rsid w:val="00E63FEA"/>
    <w:rsid w:val="00EB5817"/>
    <w:rsid w:val="00EF1D44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669A"/>
  <w15:chartTrackingRefBased/>
  <w15:docId w15:val="{1F70B663-58A1-436D-8E15-D6EE4B14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525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43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741"/>
  </w:style>
  <w:style w:type="paragraph" w:styleId="Pieddepage">
    <w:name w:val="footer"/>
    <w:basedOn w:val="Normal"/>
    <w:link w:val="PieddepageCar"/>
    <w:uiPriority w:val="99"/>
    <w:unhideWhenUsed/>
    <w:rsid w:val="00F43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75F9-1410-44BB-A16B-BE1271DF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CERSOY</dc:creator>
  <cp:keywords/>
  <dc:description/>
  <cp:lastModifiedBy>Sophie CERSOY</cp:lastModifiedBy>
  <cp:revision>6</cp:revision>
  <dcterms:created xsi:type="dcterms:W3CDTF">2018-05-07T14:43:00Z</dcterms:created>
  <dcterms:modified xsi:type="dcterms:W3CDTF">2018-05-07T14:56:00Z</dcterms:modified>
</cp:coreProperties>
</file>