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035E" w14:textId="77777777" w:rsidR="001F5960" w:rsidRDefault="001F5960" w:rsidP="00784620">
      <w:pPr>
        <w:jc w:val="center"/>
        <w:rPr>
          <w:b/>
          <w:sz w:val="28"/>
          <w:szCs w:val="28"/>
        </w:rPr>
      </w:pPr>
      <w:r>
        <w:rPr>
          <w:b/>
          <w:sz w:val="28"/>
          <w:szCs w:val="28"/>
        </w:rPr>
        <w:t>National Museum of Natural History</w:t>
      </w:r>
    </w:p>
    <w:p w14:paraId="201B6A32" w14:textId="41101F21" w:rsidR="00784620" w:rsidRDefault="008574AB" w:rsidP="00784620">
      <w:pPr>
        <w:jc w:val="center"/>
        <w:rPr>
          <w:sz w:val="28"/>
          <w:szCs w:val="28"/>
        </w:rPr>
      </w:pPr>
      <w:r w:rsidRPr="419B8AE2">
        <w:rPr>
          <w:b/>
          <w:bCs/>
          <w:sz w:val="28"/>
          <w:szCs w:val="28"/>
        </w:rPr>
        <w:t>Smithsonian Institution</w:t>
      </w:r>
    </w:p>
    <w:p w14:paraId="7DC7FB5D" w14:textId="77777777" w:rsidR="00784620" w:rsidRPr="008574AB" w:rsidRDefault="008574AB" w:rsidP="00784620">
      <w:pPr>
        <w:jc w:val="center"/>
        <w:rPr>
          <w:b/>
        </w:rPr>
      </w:pPr>
      <w:r w:rsidRPr="49D42339">
        <w:rPr>
          <w:b/>
          <w:bCs/>
        </w:rPr>
        <w:t xml:space="preserve">Request </w:t>
      </w:r>
      <w:r w:rsidR="00FA56E0" w:rsidRPr="49D42339">
        <w:rPr>
          <w:b/>
          <w:bCs/>
        </w:rPr>
        <w:t>f</w:t>
      </w:r>
      <w:r w:rsidRPr="49D42339">
        <w:rPr>
          <w:b/>
          <w:bCs/>
        </w:rPr>
        <w:t>or Quote (R</w:t>
      </w:r>
      <w:r w:rsidR="005C6DA4" w:rsidRPr="49D42339">
        <w:rPr>
          <w:b/>
          <w:bCs/>
        </w:rPr>
        <w:t>FQ</w:t>
      </w:r>
      <w:r w:rsidRPr="49D42339">
        <w:rPr>
          <w:b/>
          <w:bCs/>
        </w:rPr>
        <w:t>)</w:t>
      </w:r>
    </w:p>
    <w:p w14:paraId="0F84C51D" w14:textId="318FAFF5" w:rsidR="79A4F2A0" w:rsidRDefault="003802D6" w:rsidP="49D42339">
      <w:pPr>
        <w:spacing w:line="259" w:lineRule="auto"/>
        <w:jc w:val="center"/>
        <w:rPr>
          <w:b/>
          <w:bCs/>
        </w:rPr>
      </w:pPr>
      <w:r>
        <w:rPr>
          <w:b/>
          <w:bCs/>
        </w:rPr>
        <w:t>10/</w:t>
      </w:r>
      <w:r w:rsidR="00583F63">
        <w:rPr>
          <w:b/>
          <w:bCs/>
        </w:rPr>
        <w:t>28/2024</w:t>
      </w:r>
    </w:p>
    <w:p w14:paraId="15116308" w14:textId="77777777" w:rsidR="001F5960" w:rsidRDefault="001F5960" w:rsidP="00784620">
      <w:pPr>
        <w:jc w:val="center"/>
        <w:rPr>
          <w:b/>
        </w:rPr>
      </w:pPr>
    </w:p>
    <w:p w14:paraId="66AC9712" w14:textId="7CFE7BED" w:rsidR="001F5960" w:rsidRDefault="001F5960" w:rsidP="001F5960">
      <w:pPr>
        <w:pStyle w:val="paragraph"/>
        <w:spacing w:before="0" w:beforeAutospacing="0" w:after="0" w:afterAutospacing="0"/>
        <w:jc w:val="center"/>
        <w:textAlignment w:val="baseline"/>
      </w:pPr>
      <w:r>
        <w:rPr>
          <w:rStyle w:val="normaltextrun"/>
          <w:b/>
          <w:bCs/>
        </w:rPr>
        <w:t xml:space="preserve">Paleobiology </w:t>
      </w:r>
      <w:r w:rsidR="009C4155">
        <w:rPr>
          <w:rStyle w:val="normaltextrun"/>
          <w:b/>
          <w:bCs/>
        </w:rPr>
        <w:t>Informatics Support Services</w:t>
      </w:r>
      <w:r>
        <w:rPr>
          <w:rStyle w:val="normaltextrun"/>
          <w:b/>
          <w:bCs/>
        </w:rPr>
        <w:t>:</w:t>
      </w:r>
      <w:r>
        <w:rPr>
          <w:rStyle w:val="eop"/>
        </w:rPr>
        <w:t> </w:t>
      </w:r>
    </w:p>
    <w:p w14:paraId="062C7CA9" w14:textId="46C28A35" w:rsidR="001F5960" w:rsidRDefault="009F1F87" w:rsidP="001F5960">
      <w:pPr>
        <w:pStyle w:val="paragraph"/>
        <w:spacing w:before="0" w:beforeAutospacing="0" w:after="0" w:afterAutospacing="0"/>
        <w:jc w:val="center"/>
        <w:textAlignment w:val="baseline"/>
      </w:pPr>
      <w:r>
        <w:rPr>
          <w:rStyle w:val="normaltextrun"/>
          <w:b/>
          <w:bCs/>
        </w:rPr>
        <w:t xml:space="preserve">Transcription, </w:t>
      </w:r>
      <w:r w:rsidR="005C379A">
        <w:rPr>
          <w:rStyle w:val="normaltextrun"/>
          <w:b/>
          <w:bCs/>
        </w:rPr>
        <w:t>and data enhancement</w:t>
      </w:r>
      <w:r w:rsidR="001F5960">
        <w:rPr>
          <w:rStyle w:val="normaltextrun"/>
          <w:b/>
          <w:bCs/>
        </w:rPr>
        <w:t xml:space="preserve"> services</w:t>
      </w:r>
      <w:r w:rsidR="001F5960">
        <w:rPr>
          <w:rStyle w:val="eop"/>
        </w:rPr>
        <w:t> </w:t>
      </w:r>
    </w:p>
    <w:p w14:paraId="3C1B3502" w14:textId="77777777" w:rsidR="001F5960" w:rsidRDefault="001F5960" w:rsidP="00784620">
      <w:pPr>
        <w:jc w:val="center"/>
      </w:pPr>
    </w:p>
    <w:p w14:paraId="7CD6EC6E" w14:textId="77777777" w:rsidR="001F5960" w:rsidRPr="009F1F87" w:rsidRDefault="001F5960" w:rsidP="001F5960">
      <w:pPr>
        <w:pStyle w:val="paragraph"/>
        <w:spacing w:before="0" w:beforeAutospacing="0" w:after="0" w:afterAutospacing="0"/>
        <w:textAlignment w:val="baseline"/>
      </w:pPr>
      <w:r w:rsidRPr="009F1F87">
        <w:rPr>
          <w:rStyle w:val="normaltextrun"/>
        </w:rPr>
        <w:t>This Request for Quote (RFQ) is issued by the National Museum of Natural History</w:t>
      </w:r>
      <w:r w:rsidRPr="009F1F87">
        <w:rPr>
          <w:rStyle w:val="eop"/>
        </w:rPr>
        <w:t> </w:t>
      </w:r>
    </w:p>
    <w:p w14:paraId="799D4835" w14:textId="6F624624" w:rsidR="001F5960" w:rsidRPr="009F1F87" w:rsidRDefault="001F5960" w:rsidP="710BF737">
      <w:pPr>
        <w:pStyle w:val="paragraph"/>
        <w:spacing w:before="0" w:beforeAutospacing="0" w:after="0" w:afterAutospacing="0"/>
        <w:textAlignment w:val="baseline"/>
      </w:pPr>
      <w:r w:rsidRPr="710BF737">
        <w:rPr>
          <w:rStyle w:val="normaltextrun"/>
        </w:rPr>
        <w:t>(NMNH), Smithsonian Institution (SI), f</w:t>
      </w:r>
      <w:r w:rsidR="0D2AEBBE" w:rsidRPr="710BF737">
        <w:rPr>
          <w:rStyle w:val="normaltextrun"/>
        </w:rPr>
        <w:t>or one (1) individual for technical professional, </w:t>
      </w:r>
    </w:p>
    <w:p w14:paraId="69964BEA" w14:textId="3F9C3F01" w:rsidR="001F5960" w:rsidRPr="009F1F87" w:rsidRDefault="0D2AEBBE" w:rsidP="710BF737">
      <w:pPr>
        <w:pStyle w:val="paragraph"/>
        <w:spacing w:before="0" w:beforeAutospacing="0" w:after="0" w:afterAutospacing="0"/>
        <w:textAlignment w:val="baseline"/>
        <w:rPr>
          <w:rStyle w:val="normaltextrun"/>
        </w:rPr>
      </w:pPr>
      <w:r w:rsidRPr="710BF737">
        <w:rPr>
          <w:rStyle w:val="normaltextrun"/>
        </w:rPr>
        <w:t>non-personal services for a 12-month project</w:t>
      </w:r>
      <w:r w:rsidR="00963FDA">
        <w:rPr>
          <w:rStyle w:val="normaltextrun"/>
        </w:rPr>
        <w:t xml:space="preserve"> (2000 hours)</w:t>
      </w:r>
      <w:r w:rsidRPr="710BF737">
        <w:rPr>
          <w:rStyle w:val="normaltextrun"/>
        </w:rPr>
        <w:t xml:space="preserve"> to s</w:t>
      </w:r>
      <w:r w:rsidRPr="710BF737">
        <w:rPr>
          <w:rStyle w:val="normaltextrun"/>
          <w:color w:val="000000" w:themeColor="text1"/>
        </w:rPr>
        <w:t>upport transcription, organization, and enhancement of data from primary source materials associated with the collections including participation in a pilot project to investigate the application of automation technologies to our digitization pipelines for extracting and standardizing this specimen data</w:t>
      </w:r>
      <w:r w:rsidR="006A2126" w:rsidRPr="710BF737">
        <w:rPr>
          <w:rStyle w:val="normaltextrun"/>
          <w:color w:val="000000" w:themeColor="text1"/>
        </w:rPr>
        <w:t xml:space="preserve"> </w:t>
      </w:r>
      <w:r w:rsidR="00C16E78" w:rsidRPr="710BF737">
        <w:rPr>
          <w:rStyle w:val="normaltextrun"/>
          <w:color w:val="000000" w:themeColor="text1"/>
        </w:rPr>
        <w:t xml:space="preserve">as outlined by the attached Statement of Work (SOW). </w:t>
      </w:r>
      <w:r w:rsidR="000A5AD7" w:rsidRPr="710BF737">
        <w:rPr>
          <w:rStyle w:val="normaltextrun"/>
        </w:rPr>
        <w:t xml:space="preserve">The Smithsonian Institution will provide </w:t>
      </w:r>
      <w:r w:rsidR="00694233" w:rsidRPr="710BF737">
        <w:rPr>
          <w:rStyle w:val="normaltextrun"/>
        </w:rPr>
        <w:t>the necessary supplies, equipment and worksite</w:t>
      </w:r>
      <w:r w:rsidR="009F1F87" w:rsidRPr="710BF737">
        <w:rPr>
          <w:rStyle w:val="normaltextrun"/>
        </w:rPr>
        <w:t xml:space="preserve"> in support of these services.</w:t>
      </w:r>
    </w:p>
    <w:p w14:paraId="6072BA3D" w14:textId="77777777" w:rsidR="001F5960" w:rsidRDefault="001F5960" w:rsidP="0003242B">
      <w:pPr>
        <w:tabs>
          <w:tab w:val="center" w:pos="4680"/>
        </w:tabs>
      </w:pPr>
    </w:p>
    <w:p w14:paraId="69801D88" w14:textId="77777777" w:rsidR="001F5960" w:rsidRDefault="001F5960" w:rsidP="0003242B">
      <w:pPr>
        <w:tabs>
          <w:tab w:val="center" w:pos="4680"/>
        </w:tabs>
      </w:pPr>
    </w:p>
    <w:p w14:paraId="40BC4D4E" w14:textId="77777777" w:rsidR="001F5960" w:rsidRDefault="001F5960" w:rsidP="001F5960">
      <w:pPr>
        <w:pStyle w:val="paragraph"/>
        <w:spacing w:before="0" w:beforeAutospacing="0" w:after="0" w:afterAutospacing="0"/>
        <w:textAlignment w:val="baseline"/>
      </w:pPr>
      <w:r>
        <w:rPr>
          <w:rStyle w:val="normaltextrun"/>
          <w:b/>
          <w:bCs/>
        </w:rPr>
        <w:t>I. SUBMITTING YOUR QUOTE</w:t>
      </w:r>
      <w:r>
        <w:rPr>
          <w:rStyle w:val="eop"/>
        </w:rPr>
        <w:t> </w:t>
      </w:r>
    </w:p>
    <w:p w14:paraId="639E21D8" w14:textId="6A4CC451" w:rsidR="001F5960" w:rsidRDefault="0D64EF63" w:rsidP="710BF737">
      <w:pPr>
        <w:pStyle w:val="paragraph"/>
        <w:spacing w:before="0" w:beforeAutospacing="0" w:after="0" w:afterAutospacing="0"/>
        <w:ind w:left="720"/>
        <w:textAlignment w:val="baseline"/>
      </w:pPr>
      <w:r w:rsidRPr="710BF737">
        <w:rPr>
          <w:rStyle w:val="normaltextrun"/>
        </w:rPr>
        <w:t xml:space="preserve">Price quotes must be submitted by email. Quotes are due by </w:t>
      </w:r>
      <w:r w:rsidR="3A820B82" w:rsidRPr="710BF737">
        <w:rPr>
          <w:rStyle w:val="normaltextrun"/>
        </w:rPr>
        <w:t>12</w:t>
      </w:r>
      <w:r w:rsidRPr="710BF737">
        <w:rPr>
          <w:rStyle w:val="normaltextrun"/>
        </w:rPr>
        <w:t>pm</w:t>
      </w:r>
      <w:r w:rsidR="37E4A8DA" w:rsidRPr="710BF737">
        <w:rPr>
          <w:rStyle w:val="normaltextrun"/>
        </w:rPr>
        <w:t xml:space="preserve"> (noon)</w:t>
      </w:r>
      <w:r w:rsidRPr="710BF737">
        <w:rPr>
          <w:rStyle w:val="normaltextrun"/>
        </w:rPr>
        <w:t xml:space="preserve"> EST </w:t>
      </w:r>
      <w:r w:rsidR="00C20D17" w:rsidRPr="710BF737">
        <w:rPr>
          <w:rStyle w:val="normaltextrun"/>
        </w:rPr>
        <w:t xml:space="preserve">November </w:t>
      </w:r>
      <w:r w:rsidR="3CCE2EA6" w:rsidRPr="710BF737">
        <w:rPr>
          <w:rStyle w:val="normaltextrun"/>
        </w:rPr>
        <w:t>5</w:t>
      </w:r>
      <w:r w:rsidR="00C20D17" w:rsidRPr="710BF737">
        <w:rPr>
          <w:rStyle w:val="normaltextrun"/>
        </w:rPr>
        <w:t>,</w:t>
      </w:r>
      <w:r w:rsidRPr="710BF737">
        <w:rPr>
          <w:rStyle w:val="eop"/>
        </w:rPr>
        <w:t> </w:t>
      </w:r>
      <w:r w:rsidR="001F5960" w:rsidRPr="710BF737">
        <w:rPr>
          <w:rStyle w:val="normaltextrun"/>
        </w:rPr>
        <w:t>2024 at:</w:t>
      </w:r>
      <w:r w:rsidR="001F5960" w:rsidRPr="710BF737">
        <w:rPr>
          <w:rStyle w:val="eop"/>
        </w:rPr>
        <w:t> </w:t>
      </w:r>
    </w:p>
    <w:p w14:paraId="44854FD5" w14:textId="77777777" w:rsidR="001F5960" w:rsidRDefault="001F5960" w:rsidP="001F5960">
      <w:pPr>
        <w:pStyle w:val="paragraph"/>
        <w:spacing w:before="0" w:beforeAutospacing="0" w:after="0" w:afterAutospacing="0"/>
        <w:ind w:left="1440"/>
        <w:textAlignment w:val="baseline"/>
      </w:pPr>
      <w:r>
        <w:rPr>
          <w:rStyle w:val="normaltextrun"/>
        </w:rPr>
        <w:t>Attn: Matthew T. Miller, Paleobiology Collections Services</w:t>
      </w:r>
      <w:r>
        <w:rPr>
          <w:rStyle w:val="eop"/>
        </w:rPr>
        <w:t> </w:t>
      </w:r>
    </w:p>
    <w:p w14:paraId="49547B97" w14:textId="77777777" w:rsidR="001F5960" w:rsidRDefault="001F5960" w:rsidP="001F5960">
      <w:pPr>
        <w:pStyle w:val="paragraph"/>
        <w:spacing w:before="0" w:beforeAutospacing="0" w:after="0" w:afterAutospacing="0"/>
        <w:ind w:left="1440"/>
        <w:textAlignment w:val="baseline"/>
      </w:pPr>
      <w:r>
        <w:rPr>
          <w:rStyle w:val="normaltextrun"/>
        </w:rPr>
        <w:t>Email to: millermt2@si.edu</w:t>
      </w:r>
      <w:r>
        <w:rPr>
          <w:rStyle w:val="eop"/>
        </w:rPr>
        <w:t> </w:t>
      </w:r>
    </w:p>
    <w:p w14:paraId="49162832" w14:textId="77777777" w:rsidR="001F5960" w:rsidRDefault="001F5960" w:rsidP="001F5960">
      <w:pPr>
        <w:pStyle w:val="paragraph"/>
        <w:spacing w:before="0" w:beforeAutospacing="0" w:after="0" w:afterAutospacing="0"/>
        <w:ind w:left="1440"/>
        <w:textAlignment w:val="baseline"/>
      </w:pPr>
      <w:r>
        <w:rPr>
          <w:rStyle w:val="normaltextrun"/>
        </w:rPr>
        <w:t>Phone: 202-633-1344</w:t>
      </w:r>
      <w:r>
        <w:rPr>
          <w:rStyle w:val="eop"/>
        </w:rPr>
        <w:t> </w:t>
      </w:r>
    </w:p>
    <w:p w14:paraId="7210E5EB" w14:textId="77777777" w:rsidR="001F5960" w:rsidRDefault="001F5960" w:rsidP="001F5960">
      <w:pPr>
        <w:pStyle w:val="paragraph"/>
        <w:spacing w:before="0" w:beforeAutospacing="0" w:after="0" w:afterAutospacing="0"/>
        <w:ind w:left="1440"/>
        <w:textAlignment w:val="baseline"/>
      </w:pPr>
      <w:r>
        <w:rPr>
          <w:rStyle w:val="eop"/>
        </w:rPr>
        <w:t> </w:t>
      </w:r>
    </w:p>
    <w:p w14:paraId="0D516DD2" w14:textId="77777777" w:rsidR="001F5960" w:rsidRDefault="001F5960" w:rsidP="001F5960">
      <w:pPr>
        <w:pStyle w:val="paragraph"/>
        <w:spacing w:before="0" w:beforeAutospacing="0" w:after="0" w:afterAutospacing="0"/>
        <w:ind w:left="720"/>
        <w:textAlignment w:val="baseline"/>
      </w:pPr>
      <w:r>
        <w:rPr>
          <w:rStyle w:val="normaltextrun"/>
          <w:b/>
          <w:bCs/>
        </w:rPr>
        <w:t>Information to be Submitted with Quote</w:t>
      </w:r>
      <w:r>
        <w:rPr>
          <w:rStyle w:val="eop"/>
        </w:rPr>
        <w:t> </w:t>
      </w:r>
    </w:p>
    <w:p w14:paraId="07EED81A" w14:textId="77777777" w:rsidR="001F5960" w:rsidRDefault="001F5960" w:rsidP="001F5960">
      <w:pPr>
        <w:pStyle w:val="paragraph"/>
        <w:spacing w:before="0" w:beforeAutospacing="0" w:after="0" w:afterAutospacing="0"/>
        <w:ind w:left="720"/>
        <w:textAlignment w:val="baseline"/>
      </w:pPr>
      <w:r>
        <w:rPr>
          <w:rStyle w:val="normaltextrun"/>
        </w:rPr>
        <w:t>Quotes submitted must include the following information to be deemed responsive to this Request for Quote and accepted by the Smithsonian Institution:</w:t>
      </w:r>
      <w:r>
        <w:rPr>
          <w:rStyle w:val="eop"/>
        </w:rPr>
        <w:t> </w:t>
      </w:r>
    </w:p>
    <w:p w14:paraId="70E50382" w14:textId="77777777" w:rsidR="001F5960" w:rsidRDefault="001F5960" w:rsidP="001F5960">
      <w:pPr>
        <w:pStyle w:val="paragraph"/>
        <w:spacing w:before="0" w:beforeAutospacing="0" w:after="0" w:afterAutospacing="0"/>
        <w:ind w:left="720"/>
        <w:textAlignment w:val="baseline"/>
      </w:pPr>
      <w:r>
        <w:rPr>
          <w:rStyle w:val="eop"/>
        </w:rPr>
        <w:t> </w:t>
      </w:r>
    </w:p>
    <w:p w14:paraId="1CC4768F" w14:textId="4DD8874B" w:rsidR="001F5960" w:rsidRDefault="001F5960" w:rsidP="001F4BD8">
      <w:pPr>
        <w:pStyle w:val="paragraph"/>
        <w:numPr>
          <w:ilvl w:val="0"/>
          <w:numId w:val="10"/>
        </w:numPr>
        <w:ind w:left="1800" w:firstLine="0"/>
        <w:textAlignment w:val="baseline"/>
      </w:pPr>
      <w:r w:rsidRPr="419B8AE2">
        <w:rPr>
          <w:rStyle w:val="normaltextrun"/>
        </w:rPr>
        <w:t xml:space="preserve">Name, address, telephone number, email address and </w:t>
      </w:r>
      <w:r w:rsidR="11C39935" w:rsidRPr="419B8AE2">
        <w:rPr>
          <w:rStyle w:val="normaltextrun"/>
        </w:rPr>
        <w:t>UEI</w:t>
      </w:r>
      <w:r w:rsidRPr="419B8AE2">
        <w:rPr>
          <w:rStyle w:val="normaltextrun"/>
        </w:rPr>
        <w:t xml:space="preserve"> number</w:t>
      </w:r>
      <w:r w:rsidRPr="419B8AE2">
        <w:rPr>
          <w:rStyle w:val="eop"/>
        </w:rPr>
        <w:t> </w:t>
      </w:r>
    </w:p>
    <w:p w14:paraId="380507D1" w14:textId="77777777" w:rsidR="001F5960" w:rsidRDefault="001F5960" w:rsidP="001F4BD8">
      <w:pPr>
        <w:pStyle w:val="paragraph"/>
        <w:numPr>
          <w:ilvl w:val="0"/>
          <w:numId w:val="11"/>
        </w:numPr>
        <w:ind w:left="1800" w:firstLine="0"/>
        <w:textAlignment w:val="baseline"/>
      </w:pPr>
      <w:r>
        <w:rPr>
          <w:rStyle w:val="normaltextrun"/>
        </w:rPr>
        <w:t>Résumé with the following information:</w:t>
      </w:r>
      <w:r>
        <w:rPr>
          <w:rStyle w:val="eop"/>
        </w:rPr>
        <w:t> </w:t>
      </w:r>
    </w:p>
    <w:p w14:paraId="3409BBC9" w14:textId="0C24730B" w:rsidR="001F5960" w:rsidRDefault="55536A62" w:rsidP="001F4BD8">
      <w:pPr>
        <w:pStyle w:val="paragraph"/>
        <w:numPr>
          <w:ilvl w:val="0"/>
          <w:numId w:val="14"/>
        </w:numPr>
        <w:textAlignment w:val="baseline"/>
      </w:pPr>
      <w:r w:rsidRPr="14DC19DE">
        <w:rPr>
          <w:rStyle w:val="normaltextrun"/>
        </w:rPr>
        <w:t xml:space="preserve">Description of relevant experience and/or past </w:t>
      </w:r>
      <w:commentRangeStart w:id="0"/>
      <w:r w:rsidRPr="14DC19DE">
        <w:rPr>
          <w:rStyle w:val="normaltextrun"/>
        </w:rPr>
        <w:t>performance</w:t>
      </w:r>
      <w:commentRangeEnd w:id="0"/>
      <w:r w:rsidR="001F5960">
        <w:rPr>
          <w:rStyle w:val="CommentReference"/>
        </w:rPr>
        <w:commentReference w:id="0"/>
      </w:r>
      <w:r w:rsidRPr="14DC19DE">
        <w:rPr>
          <w:rStyle w:val="normaltextrun"/>
        </w:rPr>
        <w:t xml:space="preserve"> </w:t>
      </w:r>
      <w:r w:rsidR="59D8F950" w:rsidRPr="14DC19DE">
        <w:rPr>
          <w:rStyle w:val="normaltextrun"/>
        </w:rPr>
        <w:t xml:space="preserve"> and/or </w:t>
      </w:r>
      <w:r w:rsidRPr="14DC19DE">
        <w:rPr>
          <w:rStyle w:val="normaltextrun"/>
        </w:rPr>
        <w:t>prior relevant experience (see Evaluation factors below)</w:t>
      </w:r>
      <w:r w:rsidRPr="14DC19DE">
        <w:rPr>
          <w:rStyle w:val="eop"/>
        </w:rPr>
        <w:t> </w:t>
      </w:r>
    </w:p>
    <w:p w14:paraId="2F6DC4BA" w14:textId="77777777" w:rsidR="00501E5D" w:rsidRDefault="001F5960" w:rsidP="001F4BD8">
      <w:pPr>
        <w:pStyle w:val="paragraph"/>
        <w:numPr>
          <w:ilvl w:val="0"/>
          <w:numId w:val="14"/>
        </w:numPr>
        <w:textAlignment w:val="baseline"/>
      </w:pPr>
      <w:r>
        <w:rPr>
          <w:rStyle w:val="normaltextrun"/>
        </w:rPr>
        <w:t>Qualifications (see Evaluation factors below)</w:t>
      </w:r>
      <w:r>
        <w:rPr>
          <w:rStyle w:val="eop"/>
        </w:rPr>
        <w:t> </w:t>
      </w:r>
    </w:p>
    <w:p w14:paraId="6A0D7770" w14:textId="04BCC07A" w:rsidR="001F5960" w:rsidRDefault="001F5960" w:rsidP="001F4BD8">
      <w:pPr>
        <w:pStyle w:val="paragraph"/>
        <w:numPr>
          <w:ilvl w:val="0"/>
          <w:numId w:val="12"/>
        </w:numPr>
        <w:textAlignment w:val="baseline"/>
      </w:pPr>
      <w:r w:rsidRPr="1E5A0154">
        <w:rPr>
          <w:rStyle w:val="normaltextrun"/>
        </w:rPr>
        <w:t>P</w:t>
      </w:r>
      <w:r w:rsidR="488DD6F7" w:rsidRPr="1E5A0154">
        <w:rPr>
          <w:rStyle w:val="normaltextrun"/>
        </w:rPr>
        <w:t xml:space="preserve">rovide price for base year, plus </w:t>
      </w:r>
      <w:r w:rsidR="00BC0006">
        <w:rPr>
          <w:rStyle w:val="normaltextrun"/>
        </w:rPr>
        <w:t>two</w:t>
      </w:r>
      <w:r w:rsidR="488DD6F7" w:rsidRPr="1E5A0154">
        <w:rPr>
          <w:rStyle w:val="normaltextrun"/>
        </w:rPr>
        <w:t xml:space="preserve"> option year</w:t>
      </w:r>
      <w:r w:rsidR="00BC0006">
        <w:rPr>
          <w:rStyle w:val="normaltextrun"/>
        </w:rPr>
        <w:t>s</w:t>
      </w:r>
      <w:r w:rsidR="488DD6F7" w:rsidRPr="1E5A0154">
        <w:rPr>
          <w:rStyle w:val="normaltextrun"/>
        </w:rPr>
        <w:t xml:space="preserve"> </w:t>
      </w:r>
      <w:r w:rsidRPr="1E5A0154">
        <w:rPr>
          <w:rStyle w:val="normaltextrun"/>
        </w:rPr>
        <w:t>(see Evaluation factors below)</w:t>
      </w:r>
      <w:r w:rsidRPr="1E5A0154">
        <w:rPr>
          <w:rStyle w:val="eop"/>
        </w:rPr>
        <w:t> </w:t>
      </w:r>
    </w:p>
    <w:p w14:paraId="21ABEB04" w14:textId="043463B8" w:rsidR="001F5960" w:rsidRDefault="00BC0006" w:rsidP="001F4BD8">
      <w:pPr>
        <w:pStyle w:val="paragraph"/>
        <w:numPr>
          <w:ilvl w:val="0"/>
          <w:numId w:val="12"/>
        </w:numPr>
        <w:ind w:left="1800" w:firstLine="0"/>
        <w:textAlignment w:val="baseline"/>
      </w:pPr>
      <w:r>
        <w:rPr>
          <w:rStyle w:val="normaltextrun"/>
        </w:rPr>
        <w:t>Immediate a</w:t>
      </w:r>
      <w:r w:rsidR="001F5960">
        <w:rPr>
          <w:rStyle w:val="normaltextrun"/>
        </w:rPr>
        <w:t>vailability for proposed contract</w:t>
      </w:r>
      <w:r w:rsidR="001F5960">
        <w:rPr>
          <w:rStyle w:val="eop"/>
        </w:rPr>
        <w:t> </w:t>
      </w:r>
    </w:p>
    <w:p w14:paraId="0AD3D0A1" w14:textId="55A93B0F" w:rsidR="001F5960" w:rsidRPr="0003242B" w:rsidRDefault="001F5960" w:rsidP="001F4BD8">
      <w:pPr>
        <w:pStyle w:val="paragraph"/>
        <w:numPr>
          <w:ilvl w:val="0"/>
          <w:numId w:val="13"/>
        </w:numPr>
        <w:ind w:left="1800" w:firstLine="0"/>
        <w:textAlignment w:val="baseline"/>
        <w:sectPr w:rsidR="001F5960" w:rsidRPr="0003242B" w:rsidSect="00EF6C86">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r>
        <w:rPr>
          <w:rStyle w:val="normaltextrun"/>
        </w:rPr>
        <w:t>The date through which pricing submitted is valid</w:t>
      </w:r>
      <w:r>
        <w:rPr>
          <w:rStyle w:val="eop"/>
        </w:rPr>
        <w:t> </w:t>
      </w:r>
    </w:p>
    <w:p w14:paraId="5E537347" w14:textId="77777777" w:rsidR="00C97152" w:rsidRDefault="00C97152" w:rsidP="001F5960"/>
    <w:p w14:paraId="427A5E08" w14:textId="77777777" w:rsidR="007F16EA" w:rsidRPr="006B5925" w:rsidRDefault="00C97152" w:rsidP="00C97152">
      <w:pPr>
        <w:rPr>
          <w:b/>
        </w:rPr>
      </w:pPr>
      <w:r w:rsidRPr="00C97152">
        <w:rPr>
          <w:b/>
        </w:rPr>
        <w:t>II.</w:t>
      </w:r>
      <w:r>
        <w:tab/>
      </w:r>
      <w:r w:rsidR="006B5925" w:rsidRPr="006B5925">
        <w:rPr>
          <w:b/>
          <w:caps/>
        </w:rPr>
        <w:t>Description of Required Services</w:t>
      </w:r>
    </w:p>
    <w:p w14:paraId="6B7640AE" w14:textId="77777777" w:rsidR="007F16EA" w:rsidRPr="009F1BDE" w:rsidRDefault="007F16EA" w:rsidP="007F16EA">
      <w:pPr>
        <w:rPr>
          <w:sz w:val="16"/>
          <w:szCs w:val="16"/>
        </w:rPr>
      </w:pPr>
    </w:p>
    <w:p w14:paraId="3944CD7C" w14:textId="4E072F95" w:rsidR="001F5960" w:rsidRPr="00A25E0A" w:rsidRDefault="001F5960" w:rsidP="6EB1907B">
      <w:pPr>
        <w:pStyle w:val="paragraph"/>
        <w:spacing w:before="0" w:beforeAutospacing="0" w:after="0" w:afterAutospacing="0"/>
        <w:ind w:left="720"/>
        <w:textAlignment w:val="baseline"/>
        <w:rPr>
          <w:rStyle w:val="eop"/>
        </w:rPr>
      </w:pPr>
      <w:r w:rsidRPr="00A25E0A">
        <w:rPr>
          <w:rStyle w:val="normaltextrun"/>
        </w:rPr>
        <w:t xml:space="preserve">The SI has a requirement for </w:t>
      </w:r>
      <w:r w:rsidR="00D67657" w:rsidRPr="00A25E0A">
        <w:rPr>
          <w:rStyle w:val="normaltextrun"/>
          <w:color w:val="000000"/>
        </w:rPr>
        <w:t>transcription, organization, and enhancement of data from primary source materials associated with the collections including participation in a pilot project to investigate the application of automation technologies to our digitization pipelines for extracting and standardizing this specimen data</w:t>
      </w:r>
      <w:r w:rsidRPr="00A25E0A">
        <w:rPr>
          <w:rStyle w:val="normaltextrun"/>
        </w:rPr>
        <w:t xml:space="preserve"> for 12 months. Refer to the Statement of Work (SOW) for work tasks. A Firm Fixed Price contract will be awarded. The award will be for one basic year (12 consecutive months)</w:t>
      </w:r>
      <w:r w:rsidR="782FC08B" w:rsidRPr="00A25E0A">
        <w:rPr>
          <w:rStyle w:val="normaltextrun"/>
        </w:rPr>
        <w:t xml:space="preserve"> </w:t>
      </w:r>
      <w:r w:rsidRPr="00A25E0A">
        <w:rPr>
          <w:rStyle w:val="normaltextrun"/>
        </w:rPr>
        <w:t xml:space="preserve">and </w:t>
      </w:r>
      <w:r w:rsidR="00E97D96" w:rsidRPr="00A25E0A">
        <w:rPr>
          <w:rStyle w:val="normaltextrun"/>
        </w:rPr>
        <w:t>two one</w:t>
      </w:r>
      <w:r w:rsidRPr="00A25E0A">
        <w:rPr>
          <w:rStyle w:val="normaltextrun"/>
        </w:rPr>
        <w:t>-year option</w:t>
      </w:r>
      <w:r w:rsidR="00E97D96" w:rsidRPr="00A25E0A">
        <w:rPr>
          <w:rStyle w:val="normaltextrun"/>
        </w:rPr>
        <w:t>s</w:t>
      </w:r>
      <w:r w:rsidRPr="00A25E0A">
        <w:rPr>
          <w:rStyle w:val="normaltextrun"/>
        </w:rPr>
        <w:t>. Execution of the renewal option is at the sole discretion of the Smithsonian.</w:t>
      </w:r>
      <w:r w:rsidRPr="00A25E0A">
        <w:rPr>
          <w:rStyle w:val="eop"/>
        </w:rPr>
        <w:t> </w:t>
      </w:r>
    </w:p>
    <w:p w14:paraId="127555AA" w14:textId="77777777" w:rsidR="00D629F9" w:rsidRDefault="00D629F9" w:rsidP="007E3A2E">
      <w:pPr>
        <w:rPr>
          <w:b/>
          <w:u w:val="single"/>
        </w:rPr>
      </w:pPr>
    </w:p>
    <w:p w14:paraId="3A641D25" w14:textId="77777777" w:rsidR="00B839D3" w:rsidRDefault="00B839D3" w:rsidP="007E3A2E">
      <w:pPr>
        <w:rPr>
          <w:b/>
        </w:rPr>
      </w:pPr>
      <w:r>
        <w:rPr>
          <w:b/>
        </w:rPr>
        <w:t>II</w:t>
      </w:r>
      <w:r w:rsidR="00C97152">
        <w:rPr>
          <w:b/>
        </w:rPr>
        <w:t>I</w:t>
      </w:r>
      <w:r>
        <w:rPr>
          <w:b/>
        </w:rPr>
        <w:t>.</w:t>
      </w:r>
      <w:r>
        <w:rPr>
          <w:b/>
        </w:rPr>
        <w:tab/>
      </w:r>
      <w:r w:rsidR="00C97152">
        <w:rPr>
          <w:b/>
        </w:rPr>
        <w:t>EVALUATION</w:t>
      </w:r>
      <w:r w:rsidR="00B959CA">
        <w:rPr>
          <w:b/>
        </w:rPr>
        <w:t xml:space="preserve"> </w:t>
      </w:r>
    </w:p>
    <w:p w14:paraId="2DBEEBBC" w14:textId="77777777" w:rsidR="00B839D3" w:rsidRPr="0073388F" w:rsidRDefault="00B839D3" w:rsidP="00B839D3">
      <w:pPr>
        <w:rPr>
          <w:sz w:val="16"/>
          <w:szCs w:val="16"/>
        </w:rPr>
      </w:pPr>
    </w:p>
    <w:p w14:paraId="6C5288D9" w14:textId="45137443" w:rsidR="00FF141E" w:rsidRDefault="00FF141E" w:rsidP="6EB1907B">
      <w:pPr>
        <w:pStyle w:val="paragraph"/>
        <w:spacing w:before="0" w:beforeAutospacing="0" w:after="0" w:afterAutospacing="0"/>
        <w:ind w:left="720"/>
        <w:textAlignment w:val="baseline"/>
      </w:pPr>
      <w:r w:rsidRPr="6EB1907B">
        <w:rPr>
          <w:rStyle w:val="normaltextrun"/>
        </w:rPr>
        <w:t>The SI plans to award based on best value to the SI considering the following factors. All</w:t>
      </w:r>
      <w:r w:rsidRPr="6EB1907B">
        <w:rPr>
          <w:rStyle w:val="eop"/>
        </w:rPr>
        <w:t> </w:t>
      </w:r>
      <w:r w:rsidRPr="6EB1907B">
        <w:rPr>
          <w:rStyle w:val="normaltextrun"/>
        </w:rPr>
        <w:t>the following evaluation factors are of equal importance. The SI plans to award without</w:t>
      </w:r>
      <w:r w:rsidRPr="6EB1907B">
        <w:rPr>
          <w:rStyle w:val="eop"/>
        </w:rPr>
        <w:t> </w:t>
      </w:r>
      <w:r w:rsidRPr="6EB1907B">
        <w:rPr>
          <w:rStyle w:val="normaltextrun"/>
        </w:rPr>
        <w:t>discussions, however, does reserve the right to conduct discussions if later determined by</w:t>
      </w:r>
      <w:r w:rsidRPr="6EB1907B">
        <w:rPr>
          <w:rStyle w:val="eop"/>
        </w:rPr>
        <w:t> </w:t>
      </w:r>
      <w:r w:rsidRPr="6EB1907B">
        <w:rPr>
          <w:rStyle w:val="normaltextrun"/>
        </w:rPr>
        <w:t>the Contracting Officer to be necessary.</w:t>
      </w:r>
      <w:r w:rsidRPr="6EB1907B">
        <w:rPr>
          <w:rStyle w:val="eop"/>
        </w:rPr>
        <w:t> </w:t>
      </w:r>
    </w:p>
    <w:p w14:paraId="17B94807" w14:textId="4579894D" w:rsidR="004A2D38" w:rsidRDefault="00FF141E" w:rsidP="00FF141E">
      <w:pPr>
        <w:pStyle w:val="paragraph"/>
        <w:spacing w:before="0" w:beforeAutospacing="0" w:after="0" w:afterAutospacing="0"/>
        <w:ind w:left="720"/>
        <w:textAlignment w:val="baseline"/>
      </w:pPr>
      <w:r>
        <w:rPr>
          <w:rStyle w:val="eop"/>
        </w:rPr>
        <w:t> </w:t>
      </w:r>
    </w:p>
    <w:p w14:paraId="42A2058B" w14:textId="5F7E3D80" w:rsidR="238213BA" w:rsidRDefault="238213BA" w:rsidP="32AA1563">
      <w:pPr>
        <w:tabs>
          <w:tab w:val="left" w:pos="900"/>
        </w:tabs>
        <w:rPr>
          <w:i/>
          <w:iCs/>
          <w:color w:val="0000FF"/>
        </w:rPr>
      </w:pPr>
      <w:r w:rsidRPr="32AA1563">
        <w:rPr>
          <w:b/>
          <w:bCs/>
        </w:rPr>
        <w:t xml:space="preserve">      </w:t>
      </w:r>
      <w:r w:rsidR="004A2D38" w:rsidRPr="32AA1563">
        <w:rPr>
          <w:b/>
          <w:bCs/>
        </w:rPr>
        <w:t>A.</w:t>
      </w:r>
      <w:r w:rsidR="00B839D3">
        <w:t xml:space="preserve"> </w:t>
      </w:r>
      <w:r w:rsidR="3F59D1FC">
        <w:t xml:space="preserve"> </w:t>
      </w:r>
      <w:r w:rsidR="004A2D38" w:rsidRPr="32AA1563">
        <w:rPr>
          <w:b/>
          <w:bCs/>
        </w:rPr>
        <w:t>Re</w:t>
      </w:r>
      <w:r w:rsidR="00B839D3" w:rsidRPr="32AA1563">
        <w:rPr>
          <w:b/>
          <w:bCs/>
        </w:rPr>
        <w:t>levant Experience</w:t>
      </w:r>
    </w:p>
    <w:p w14:paraId="4551AFBC" w14:textId="55633C3F" w:rsidR="32AA1563" w:rsidRDefault="32AA1563" w:rsidP="32AA1563">
      <w:pPr>
        <w:tabs>
          <w:tab w:val="left" w:pos="900"/>
        </w:tabs>
        <w:rPr>
          <w:b/>
          <w:bCs/>
        </w:rPr>
      </w:pPr>
    </w:p>
    <w:p w14:paraId="22C84784" w14:textId="05D9880B" w:rsidR="77679C3A" w:rsidRDefault="77679C3A" w:rsidP="001F4BD8">
      <w:pPr>
        <w:pStyle w:val="ListParagraph"/>
        <w:numPr>
          <w:ilvl w:val="0"/>
          <w:numId w:val="1"/>
        </w:numPr>
        <w:tabs>
          <w:tab w:val="left" w:pos="1260"/>
        </w:tabs>
      </w:pPr>
      <w:r w:rsidRPr="32AA1563">
        <w:t xml:space="preserve">Relevant experience is that </w:t>
      </w:r>
      <w:r w:rsidR="4AC0F591" w:rsidRPr="32AA1563">
        <w:t xml:space="preserve">obtained </w:t>
      </w:r>
      <w:r w:rsidRPr="32AA1563">
        <w:t xml:space="preserve">within the </w:t>
      </w:r>
      <w:r w:rsidR="4AC0F591" w:rsidRPr="32AA1563">
        <w:t>p</w:t>
      </w:r>
      <w:r w:rsidRPr="32AA1563">
        <w:t>ast 3 years</w:t>
      </w:r>
      <w:r w:rsidR="4AC0F591" w:rsidRPr="32AA1563">
        <w:t xml:space="preserve"> providing or performing services of similar size, scope, </w:t>
      </w:r>
      <w:r w:rsidR="00685CDE" w:rsidRPr="32AA1563">
        <w:t>complexity,</w:t>
      </w:r>
      <w:r w:rsidR="4AC0F591" w:rsidRPr="32AA1563">
        <w:t xml:space="preserve"> and type of client that indicates </w:t>
      </w:r>
      <w:r w:rsidRPr="32AA1563">
        <w:t>your suitability for this project</w:t>
      </w:r>
      <w:r w:rsidR="5C26355E" w:rsidRPr="32AA1563">
        <w:t xml:space="preserve"> as described in the statement of work</w:t>
      </w:r>
      <w:r w:rsidR="4AC0F591" w:rsidRPr="32AA1563">
        <w:t>.</w:t>
      </w:r>
    </w:p>
    <w:p w14:paraId="408630A0" w14:textId="4200D4CD" w:rsidR="2B2A1977" w:rsidRDefault="2B2A1977" w:rsidP="001F4BD8">
      <w:pPr>
        <w:pStyle w:val="ListParagraph"/>
        <w:numPr>
          <w:ilvl w:val="1"/>
          <w:numId w:val="1"/>
        </w:numPr>
        <w:tabs>
          <w:tab w:val="left" w:pos="1260"/>
        </w:tabs>
      </w:pPr>
      <w:r w:rsidRPr="32AA1563">
        <w:t xml:space="preserve">Include a brief summary of your training and experience working with museum </w:t>
      </w:r>
      <w:r w:rsidR="00685CDE">
        <w:t>specimen data</w:t>
      </w:r>
      <w:r w:rsidR="08D3C747" w:rsidRPr="32AA1563">
        <w:t>.</w:t>
      </w:r>
      <w:r w:rsidR="4AC0F591" w:rsidRPr="32AA1563">
        <w:t xml:space="preserve"> </w:t>
      </w:r>
    </w:p>
    <w:p w14:paraId="2A58BDFF" w14:textId="4FE279A5" w:rsidR="5964959C" w:rsidRDefault="5964959C" w:rsidP="001F4BD8">
      <w:pPr>
        <w:pStyle w:val="ListParagraph"/>
        <w:numPr>
          <w:ilvl w:val="1"/>
          <w:numId w:val="1"/>
        </w:numPr>
        <w:tabs>
          <w:tab w:val="left" w:pos="1260"/>
        </w:tabs>
      </w:pPr>
      <w:r w:rsidRPr="32AA1563">
        <w:t>Include a brief summary of your experience working as an independent contractor or self-employed individual.</w:t>
      </w:r>
    </w:p>
    <w:p w14:paraId="516E57CF" w14:textId="7C736E13" w:rsidR="32AA1563" w:rsidRDefault="32AA1563" w:rsidP="32AA1563">
      <w:pPr>
        <w:tabs>
          <w:tab w:val="left" w:pos="1260"/>
        </w:tabs>
        <w:rPr>
          <w:b/>
          <w:bCs/>
        </w:rPr>
      </w:pPr>
    </w:p>
    <w:p w14:paraId="63F0B3E2" w14:textId="1003D2C1" w:rsidR="00555F4F" w:rsidRPr="00555F4F" w:rsidRDefault="72827A24" w:rsidP="32AA1563">
      <w:pPr>
        <w:tabs>
          <w:tab w:val="left" w:pos="1260"/>
        </w:tabs>
      </w:pPr>
      <w:r w:rsidRPr="32AA1563">
        <w:rPr>
          <w:b/>
          <w:bCs/>
        </w:rPr>
        <w:t xml:space="preserve">      B. Past Performance</w:t>
      </w:r>
      <w:r>
        <w:t xml:space="preserve"> </w:t>
      </w:r>
    </w:p>
    <w:p w14:paraId="3C9DA7C0" w14:textId="3FDB3EC4" w:rsidR="00555F4F" w:rsidRPr="00555F4F" w:rsidRDefault="00555F4F" w:rsidP="32AA1563">
      <w:pPr>
        <w:tabs>
          <w:tab w:val="left" w:pos="1260"/>
        </w:tabs>
      </w:pPr>
    </w:p>
    <w:p w14:paraId="5A43B543" w14:textId="0D567CE5" w:rsidR="00555F4F" w:rsidRPr="00555F4F" w:rsidRDefault="4AC0F591" w:rsidP="001F4BD8">
      <w:pPr>
        <w:pStyle w:val="ListParagraph"/>
        <w:numPr>
          <w:ilvl w:val="0"/>
          <w:numId w:val="2"/>
        </w:numPr>
        <w:tabs>
          <w:tab w:val="left" w:pos="1260"/>
        </w:tabs>
      </w:pPr>
      <w:r>
        <w:t xml:space="preserve">Past Performance should be indicated </w:t>
      </w:r>
      <w:r w:rsidR="6F282E56">
        <w:t>by the following</w:t>
      </w:r>
      <w:r w:rsidR="00DE7861">
        <w:t xml:space="preserve"> (note</w:t>
      </w:r>
      <w:r w:rsidR="005C7082">
        <w:t>,</w:t>
      </w:r>
      <w:r w:rsidR="00DE7861">
        <w:t xml:space="preserve"> this </w:t>
      </w:r>
      <w:r w:rsidR="0066239C">
        <w:t>should be submitted in addition to</w:t>
      </w:r>
      <w:r w:rsidR="00DE7861">
        <w:t xml:space="preserve"> your</w:t>
      </w:r>
      <w:r w:rsidR="0066239C">
        <w:t xml:space="preserve"> </w:t>
      </w:r>
      <w:r w:rsidR="0066239C" w:rsidRPr="0066239C">
        <w:rPr>
          <w:color w:val="000000" w:themeColor="text1"/>
        </w:rPr>
        <w:t>résumé</w:t>
      </w:r>
      <w:r w:rsidR="0066239C">
        <w:t>)</w:t>
      </w:r>
      <w:r w:rsidR="6F282E56">
        <w:t xml:space="preserve">: </w:t>
      </w:r>
    </w:p>
    <w:p w14:paraId="175117AB" w14:textId="006898F3" w:rsidR="00555F4F" w:rsidRDefault="6F282E56" w:rsidP="001F4BD8">
      <w:pPr>
        <w:pStyle w:val="ListParagraph"/>
        <w:numPr>
          <w:ilvl w:val="1"/>
          <w:numId w:val="2"/>
        </w:numPr>
        <w:tabs>
          <w:tab w:val="left" w:pos="1260"/>
        </w:tabs>
      </w:pPr>
      <w:r>
        <w:t>Include a</w:t>
      </w:r>
      <w:r w:rsidR="4AC0F591">
        <w:t xml:space="preserve"> list of </w:t>
      </w:r>
      <w:r w:rsidR="31302538">
        <w:t>current or previous</w:t>
      </w:r>
      <w:r w:rsidR="4AC0F591">
        <w:t xml:space="preserve"> </w:t>
      </w:r>
      <w:r w:rsidR="533328DD">
        <w:t xml:space="preserve">work experience </w:t>
      </w:r>
      <w:r w:rsidR="00B81146">
        <w:t>processing transcribed</w:t>
      </w:r>
      <w:r w:rsidR="06B814E6">
        <w:t xml:space="preserve"> </w:t>
      </w:r>
      <w:r w:rsidR="00AF66FA">
        <w:t xml:space="preserve">natural history </w:t>
      </w:r>
      <w:r w:rsidR="0816E775">
        <w:t>collection</w:t>
      </w:r>
      <w:r w:rsidR="6095B358">
        <w:t>s</w:t>
      </w:r>
      <w:r w:rsidR="00AF66FA">
        <w:t xml:space="preserve"> data </w:t>
      </w:r>
      <w:r w:rsidR="4AC0F591">
        <w:t xml:space="preserve">with names of points of contact and their current telephone numbers who can answer specific questions on quality, </w:t>
      </w:r>
      <w:r w:rsidR="005C7082">
        <w:t>workmanship,</w:t>
      </w:r>
      <w:r w:rsidR="4AC0F591">
        <w:t xml:space="preserve"> and scheduling. </w:t>
      </w:r>
    </w:p>
    <w:p w14:paraId="3CD3324F" w14:textId="262E26F1" w:rsidR="00FF0A2F" w:rsidRPr="00555F4F" w:rsidRDefault="00FF0A2F" w:rsidP="00FF0A2F">
      <w:pPr>
        <w:pStyle w:val="ListParagraph"/>
        <w:numPr>
          <w:ilvl w:val="1"/>
          <w:numId w:val="2"/>
        </w:numPr>
        <w:tabs>
          <w:tab w:val="left" w:pos="1260"/>
        </w:tabs>
      </w:pPr>
      <w:r>
        <w:t xml:space="preserve">Provide a narrative detailing your past work including your approach to working with museum collections data or related </w:t>
      </w:r>
      <w:r w:rsidR="005C7082">
        <w:t>materials.</w:t>
      </w:r>
    </w:p>
    <w:p w14:paraId="6D38A8B0" w14:textId="0E801F02" w:rsidR="0046606D" w:rsidRPr="00555F4F" w:rsidRDefault="00B351D1" w:rsidP="001F4BD8">
      <w:pPr>
        <w:pStyle w:val="ListParagraph"/>
        <w:numPr>
          <w:ilvl w:val="1"/>
          <w:numId w:val="2"/>
        </w:numPr>
        <w:tabs>
          <w:tab w:val="left" w:pos="1260"/>
        </w:tabs>
      </w:pPr>
      <w:r>
        <w:t xml:space="preserve">Provide </w:t>
      </w:r>
      <w:r w:rsidR="008A03A6">
        <w:t xml:space="preserve">a description of your familiarity with </w:t>
      </w:r>
      <w:r w:rsidR="008B4576">
        <w:t xml:space="preserve">taxonomic, </w:t>
      </w:r>
      <w:r w:rsidR="00611036">
        <w:t>stratigraphic</w:t>
      </w:r>
      <w:r w:rsidR="008B4576">
        <w:t xml:space="preserve">, </w:t>
      </w:r>
      <w:r w:rsidR="0093160B">
        <w:t>or other geological</w:t>
      </w:r>
      <w:r w:rsidR="00FF0A2F">
        <w:t xml:space="preserve"> or paleontological terminologies</w:t>
      </w:r>
      <w:r w:rsidR="00DD4D7C">
        <w:t xml:space="preserve"> and must read cursive</w:t>
      </w:r>
      <w:r w:rsidR="00FF0A2F">
        <w:t>.</w:t>
      </w:r>
    </w:p>
    <w:p w14:paraId="460F3D22" w14:textId="0C7210C9" w:rsidR="00555F4F" w:rsidRPr="00555F4F" w:rsidRDefault="4AC0F591" w:rsidP="001F4BD8">
      <w:pPr>
        <w:pStyle w:val="ListParagraph"/>
        <w:numPr>
          <w:ilvl w:val="1"/>
          <w:numId w:val="2"/>
        </w:numPr>
        <w:tabs>
          <w:tab w:val="left" w:pos="1260"/>
        </w:tabs>
        <w:rPr>
          <w:b/>
          <w:bCs/>
        </w:rPr>
      </w:pPr>
      <w:r>
        <w:t xml:space="preserve">Provide contract periods of performance dates, dollar value, and brief description of the work performed.  </w:t>
      </w:r>
    </w:p>
    <w:p w14:paraId="6180CEF8" w14:textId="1FACA6D6" w:rsidR="00555F4F" w:rsidRPr="00555F4F" w:rsidRDefault="00555F4F" w:rsidP="32AA1563">
      <w:pPr>
        <w:pStyle w:val="ListParagraph"/>
        <w:tabs>
          <w:tab w:val="left" w:pos="1260"/>
        </w:tabs>
      </w:pPr>
    </w:p>
    <w:p w14:paraId="2590E446" w14:textId="77777777" w:rsidR="00214899" w:rsidRDefault="00214899" w:rsidP="0082012C">
      <w:pPr>
        <w:tabs>
          <w:tab w:val="left" w:pos="900"/>
        </w:tabs>
        <w:ind w:left="900" w:hanging="540"/>
        <w:rPr>
          <w:b/>
        </w:rPr>
      </w:pPr>
    </w:p>
    <w:p w14:paraId="2A039065" w14:textId="6B7DC47F" w:rsidR="00FF141E" w:rsidRDefault="26DDA14A" w:rsidP="0082012C">
      <w:pPr>
        <w:ind w:left="900" w:hanging="540"/>
        <w:rPr>
          <w:color w:val="000000" w:themeColor="text1"/>
        </w:rPr>
      </w:pPr>
      <w:r w:rsidRPr="32AA1563">
        <w:rPr>
          <w:b/>
          <w:bCs/>
          <w:color w:val="000000" w:themeColor="text1"/>
        </w:rPr>
        <w:t>C</w:t>
      </w:r>
      <w:r w:rsidR="00254520" w:rsidRPr="32AA1563">
        <w:rPr>
          <w:b/>
          <w:bCs/>
          <w:color w:val="000000" w:themeColor="text1"/>
        </w:rPr>
        <w:t xml:space="preserve">. </w:t>
      </w:r>
      <w:r w:rsidR="00FF141E">
        <w:tab/>
      </w:r>
      <w:r w:rsidR="00FF141E" w:rsidRPr="32AA1563">
        <w:rPr>
          <w:b/>
          <w:bCs/>
          <w:color w:val="000000" w:themeColor="text1"/>
        </w:rPr>
        <w:t>Qualifications</w:t>
      </w:r>
    </w:p>
    <w:p w14:paraId="07B5CF9A" w14:textId="6C7DFFD9" w:rsidR="00F73FD1" w:rsidRPr="00FF141E" w:rsidRDefault="24670CCC" w:rsidP="001F4BD8">
      <w:pPr>
        <w:pStyle w:val="ListParagraph"/>
        <w:numPr>
          <w:ilvl w:val="0"/>
          <w:numId w:val="5"/>
        </w:numPr>
        <w:rPr>
          <w:color w:val="000000" w:themeColor="text1"/>
        </w:rPr>
      </w:pPr>
      <w:commentRangeStart w:id="1"/>
      <w:r w:rsidRPr="775D1070">
        <w:rPr>
          <w:color w:val="000000" w:themeColor="text1"/>
        </w:rPr>
        <w:t xml:space="preserve">Submit a </w:t>
      </w:r>
      <w:r w:rsidRPr="775D1070">
        <w:rPr>
          <w:b/>
          <w:bCs/>
          <w:color w:val="000000" w:themeColor="text1"/>
        </w:rPr>
        <w:t>r</w:t>
      </w:r>
      <w:r w:rsidR="7BC3914E" w:rsidRPr="775D1070">
        <w:rPr>
          <w:b/>
          <w:bCs/>
          <w:color w:val="000000" w:themeColor="text1"/>
        </w:rPr>
        <w:t>ésumé</w:t>
      </w:r>
      <w:r w:rsidRPr="775D1070">
        <w:rPr>
          <w:b/>
          <w:bCs/>
          <w:color w:val="000000" w:themeColor="text1"/>
        </w:rPr>
        <w:t xml:space="preserve"> </w:t>
      </w:r>
      <w:r w:rsidRPr="775D1070">
        <w:rPr>
          <w:color w:val="000000" w:themeColor="text1"/>
        </w:rPr>
        <w:t xml:space="preserve">outlining your qualifications as they relate to this project and the qualifications </w:t>
      </w:r>
      <w:r w:rsidR="05484E8A" w:rsidRPr="775D1070">
        <w:rPr>
          <w:color w:val="000000" w:themeColor="text1"/>
        </w:rPr>
        <w:t xml:space="preserve">as </w:t>
      </w:r>
      <w:r w:rsidRPr="775D1070">
        <w:rPr>
          <w:color w:val="000000" w:themeColor="text1"/>
        </w:rPr>
        <w:t>listed in the Statement of Work.</w:t>
      </w:r>
      <w:commentRangeEnd w:id="1"/>
      <w:r>
        <w:rPr>
          <w:rStyle w:val="CommentReference"/>
        </w:rPr>
        <w:commentReference w:id="1"/>
      </w:r>
    </w:p>
    <w:p w14:paraId="64E9FBFE" w14:textId="77777777" w:rsidR="00BF57FA" w:rsidRPr="002E58FB" w:rsidRDefault="00BF57FA" w:rsidP="00BF57FA">
      <w:pPr>
        <w:tabs>
          <w:tab w:val="left" w:pos="720"/>
        </w:tabs>
        <w:ind w:left="720"/>
        <w:rPr>
          <w:b/>
          <w:color w:val="000000" w:themeColor="text1"/>
          <w:sz w:val="16"/>
          <w:szCs w:val="16"/>
        </w:rPr>
      </w:pPr>
    </w:p>
    <w:p w14:paraId="5D12E731" w14:textId="125AF32D" w:rsidR="00FF141E" w:rsidRPr="00FF141E" w:rsidRDefault="0EC44228" w:rsidP="00FF141E">
      <w:pPr>
        <w:tabs>
          <w:tab w:val="left" w:pos="900"/>
        </w:tabs>
        <w:ind w:left="900" w:hanging="540"/>
        <w:rPr>
          <w:color w:val="000000" w:themeColor="text1"/>
        </w:rPr>
      </w:pPr>
      <w:r w:rsidRPr="32AA1563">
        <w:rPr>
          <w:b/>
          <w:bCs/>
          <w:color w:val="000000" w:themeColor="text1"/>
        </w:rPr>
        <w:t>D</w:t>
      </w:r>
      <w:r w:rsidR="585F2F48" w:rsidRPr="32AA1563">
        <w:rPr>
          <w:b/>
          <w:bCs/>
          <w:color w:val="000000" w:themeColor="text1"/>
        </w:rPr>
        <w:t>.</w:t>
      </w:r>
      <w:r w:rsidR="373573AA" w:rsidRPr="32AA1563">
        <w:rPr>
          <w:b/>
          <w:bCs/>
          <w:color w:val="000000" w:themeColor="text1"/>
        </w:rPr>
        <w:t xml:space="preserve">  </w:t>
      </w:r>
      <w:r w:rsidR="72C0B4E9" w:rsidRPr="32AA1563">
        <w:rPr>
          <w:b/>
          <w:bCs/>
          <w:color w:val="000000" w:themeColor="text1"/>
        </w:rPr>
        <w:t>Price</w:t>
      </w:r>
    </w:p>
    <w:p w14:paraId="448921D3" w14:textId="5FFC686D" w:rsidR="00FF141E" w:rsidRDefault="24670CCC" w:rsidP="001F4BD8">
      <w:pPr>
        <w:pStyle w:val="ListParagraph"/>
        <w:numPr>
          <w:ilvl w:val="0"/>
          <w:numId w:val="4"/>
        </w:numPr>
        <w:tabs>
          <w:tab w:val="left" w:pos="900"/>
        </w:tabs>
        <w:textAlignment w:val="baseline"/>
        <w:rPr>
          <w:color w:val="000000" w:themeColor="text1"/>
        </w:rPr>
      </w:pPr>
      <w:r w:rsidRPr="49D42339">
        <w:rPr>
          <w:rStyle w:val="normaltextrun"/>
        </w:rPr>
        <w:t xml:space="preserve">Provide a firm fixed price </w:t>
      </w:r>
      <w:r w:rsidR="6747A09A" w:rsidRPr="49D42339">
        <w:rPr>
          <w:rStyle w:val="normaltextrun"/>
        </w:rPr>
        <w:t>for</w:t>
      </w:r>
      <w:r w:rsidRPr="49D42339">
        <w:rPr>
          <w:rStyle w:val="normaltextrun"/>
        </w:rPr>
        <w:t xml:space="preserve"> an hourly rate and indicate </w:t>
      </w:r>
      <w:r w:rsidR="4C1268D6" w:rsidRPr="49D42339">
        <w:rPr>
          <w:rStyle w:val="normaltextrun"/>
        </w:rPr>
        <w:t>the total</w:t>
      </w:r>
      <w:r w:rsidRPr="49D42339">
        <w:rPr>
          <w:rStyle w:val="eop"/>
        </w:rPr>
        <w:t> </w:t>
      </w:r>
      <w:r w:rsidRPr="49D42339">
        <w:rPr>
          <w:rStyle w:val="normaltextrun"/>
        </w:rPr>
        <w:t xml:space="preserve">number of hours </w:t>
      </w:r>
      <w:r w:rsidRPr="49D42339">
        <w:rPr>
          <w:rStyle w:val="normaltextrun"/>
          <w:u w:val="single"/>
        </w:rPr>
        <w:t>not to exceed</w:t>
      </w:r>
      <w:r w:rsidRPr="49D42339">
        <w:rPr>
          <w:rStyle w:val="normaltextrun"/>
        </w:rPr>
        <w:t xml:space="preserve"> 20</w:t>
      </w:r>
      <w:r w:rsidR="00296152">
        <w:rPr>
          <w:rStyle w:val="normaltextrun"/>
        </w:rPr>
        <w:t>0</w:t>
      </w:r>
      <w:r w:rsidRPr="49D42339">
        <w:rPr>
          <w:rStyle w:val="normaltextrun"/>
        </w:rPr>
        <w:t>0 hours. This price shall include all costs.</w:t>
      </w:r>
      <w:r w:rsidRPr="49D42339">
        <w:rPr>
          <w:rStyle w:val="eop"/>
        </w:rPr>
        <w:t> </w:t>
      </w:r>
      <w:r w:rsidR="6D280F23" w:rsidRPr="49D42339">
        <w:t xml:space="preserve"> Provide a firm fixed price for the basic year plus the option year</w:t>
      </w:r>
      <w:r w:rsidR="00296152">
        <w:t>s</w:t>
      </w:r>
      <w:r w:rsidR="6D280F23" w:rsidRPr="49D42339">
        <w:t xml:space="preserve">. </w:t>
      </w:r>
      <w:r w:rsidR="72D3D3D4" w:rsidRPr="49D42339">
        <w:t>The evaluation</w:t>
      </w:r>
      <w:r w:rsidR="6D280F23" w:rsidRPr="49D42339">
        <w:t xml:space="preserve"> of </w:t>
      </w:r>
      <w:r w:rsidR="3A227925" w:rsidRPr="49D42339">
        <w:t>the price</w:t>
      </w:r>
      <w:r w:rsidR="6D280F23" w:rsidRPr="49D42339">
        <w:t xml:space="preserve"> shall be based on all years quoted.</w:t>
      </w:r>
    </w:p>
    <w:p w14:paraId="584A902F" w14:textId="44C82102" w:rsidR="32AA1563" w:rsidRDefault="32AA1563" w:rsidP="32AA1563">
      <w:pPr>
        <w:pStyle w:val="ListParagraph"/>
        <w:tabs>
          <w:tab w:val="left" w:pos="900"/>
        </w:tabs>
        <w:rPr>
          <w:color w:val="000000" w:themeColor="text1"/>
        </w:rPr>
      </w:pPr>
    </w:p>
    <w:p w14:paraId="2536A876" w14:textId="4CCD2BCA" w:rsidR="467A8F97" w:rsidRDefault="78ABAEB2" w:rsidP="32AA1563">
      <w:pPr>
        <w:tabs>
          <w:tab w:val="left" w:pos="900"/>
        </w:tabs>
        <w:rPr>
          <w:color w:val="000000" w:themeColor="text1"/>
        </w:rPr>
      </w:pPr>
      <w:r w:rsidRPr="32AA1563">
        <w:rPr>
          <w:b/>
          <w:bCs/>
          <w:color w:val="000000" w:themeColor="text1"/>
        </w:rPr>
        <w:t xml:space="preserve">     </w:t>
      </w:r>
      <w:r w:rsidR="05B6E7E2" w:rsidRPr="32AA1563">
        <w:rPr>
          <w:b/>
          <w:bCs/>
          <w:color w:val="000000" w:themeColor="text1"/>
        </w:rPr>
        <w:t>E</w:t>
      </w:r>
      <w:r w:rsidR="467A8F97" w:rsidRPr="32AA1563">
        <w:rPr>
          <w:b/>
          <w:bCs/>
          <w:color w:val="000000" w:themeColor="text1"/>
        </w:rPr>
        <w:t>. SAM registration</w:t>
      </w:r>
    </w:p>
    <w:p w14:paraId="644E64B7" w14:textId="7ACC0CB7" w:rsidR="467A8F97" w:rsidRDefault="467A8F97" w:rsidP="05972C17">
      <w:pPr>
        <w:pStyle w:val="ListParagraph"/>
        <w:numPr>
          <w:ilvl w:val="0"/>
          <w:numId w:val="3"/>
        </w:numPr>
        <w:tabs>
          <w:tab w:val="left" w:pos="900"/>
        </w:tabs>
        <w:rPr>
          <w:b/>
          <w:bCs/>
          <w:color w:val="000000" w:themeColor="text1"/>
        </w:rPr>
      </w:pPr>
      <w:r w:rsidRPr="05972C17">
        <w:rPr>
          <w:color w:val="000000" w:themeColor="text1"/>
        </w:rPr>
        <w:t xml:space="preserve">Please provide </w:t>
      </w:r>
      <w:r w:rsidR="4197F3E1" w:rsidRPr="05972C17">
        <w:rPr>
          <w:color w:val="000000" w:themeColor="text1"/>
        </w:rPr>
        <w:t>your current</w:t>
      </w:r>
      <w:r w:rsidRPr="05972C17">
        <w:rPr>
          <w:color w:val="000000" w:themeColor="text1"/>
        </w:rPr>
        <w:t xml:space="preserve"> Unique Entry ID number and state whether you have an active SAM registration. </w:t>
      </w:r>
      <w:r w:rsidR="1C14F7C6" w:rsidRPr="05972C17">
        <w:rPr>
          <w:b/>
          <w:bCs/>
          <w:color w:val="000000" w:themeColor="text1"/>
        </w:rPr>
        <w:t>Quotes from applicants without an active UEI number will not be accepted.</w:t>
      </w:r>
    </w:p>
    <w:p w14:paraId="2ED11A33" w14:textId="259B3588" w:rsidR="00FF141E" w:rsidRPr="00FF141E" w:rsidRDefault="00FF141E" w:rsidP="00FF141E">
      <w:pPr>
        <w:pStyle w:val="ListParagraph"/>
        <w:tabs>
          <w:tab w:val="left" w:pos="900"/>
        </w:tabs>
        <w:ind w:left="1440"/>
        <w:rPr>
          <w:color w:val="000000" w:themeColor="text1"/>
        </w:rPr>
      </w:pPr>
    </w:p>
    <w:p w14:paraId="4DC69760" w14:textId="77777777" w:rsidR="00B839D3" w:rsidRPr="00FF141E" w:rsidRDefault="00B839D3" w:rsidP="007E3A2E">
      <w:pPr>
        <w:rPr>
          <w:b/>
        </w:rPr>
      </w:pPr>
    </w:p>
    <w:p w14:paraId="4E52A0F2" w14:textId="35141D12" w:rsidR="00501E5D" w:rsidRDefault="00501E5D" w:rsidP="00501E5D">
      <w:pPr>
        <w:rPr>
          <w:b/>
        </w:rPr>
      </w:pPr>
      <w:r w:rsidRPr="00501E5D">
        <w:rPr>
          <w:b/>
        </w:rPr>
        <w:t>IV.</w:t>
      </w:r>
      <w:r w:rsidRPr="00501E5D">
        <w:rPr>
          <w:b/>
        </w:rPr>
        <w:tab/>
        <w:t>INDEPENDENT CONTRACTOR RESPONSIBILITIES</w:t>
      </w:r>
    </w:p>
    <w:p w14:paraId="33748793" w14:textId="7957CAEF" w:rsidR="00501E5D" w:rsidRDefault="00501E5D" w:rsidP="00A304D7">
      <w:pPr>
        <w:pStyle w:val="paragraph"/>
        <w:numPr>
          <w:ilvl w:val="0"/>
          <w:numId w:val="15"/>
        </w:numPr>
        <w:textAlignment w:val="baseline"/>
        <w:rPr>
          <w:rStyle w:val="eop"/>
        </w:rPr>
      </w:pPr>
      <w:r>
        <w:rPr>
          <w:rStyle w:val="normaltextrun"/>
        </w:rPr>
        <w:t>Contractor is responsible for providing, at Contractor’s own expense and as necessary, disability, unemployment, workers compensation and other insurance, including adequate liability and property insurance, training, permits, and licenses for Contractor and for Contractor’s employees.</w:t>
      </w:r>
      <w:r>
        <w:rPr>
          <w:rStyle w:val="eop"/>
        </w:rPr>
        <w:t> </w:t>
      </w:r>
    </w:p>
    <w:p w14:paraId="0ECF5506" w14:textId="77777777" w:rsidR="006459A3" w:rsidRDefault="006459A3" w:rsidP="006459A3">
      <w:pPr>
        <w:pStyle w:val="paragraph"/>
        <w:ind w:left="720"/>
        <w:textAlignment w:val="baseline"/>
        <w:rPr>
          <w:rStyle w:val="normaltextrun"/>
        </w:rPr>
      </w:pPr>
    </w:p>
    <w:p w14:paraId="2D437F66" w14:textId="65D3F0F2" w:rsidR="00501E5D" w:rsidRDefault="00501E5D" w:rsidP="001F4BD8">
      <w:pPr>
        <w:pStyle w:val="paragraph"/>
        <w:numPr>
          <w:ilvl w:val="0"/>
          <w:numId w:val="15"/>
        </w:numPr>
        <w:textAlignment w:val="baseline"/>
      </w:pPr>
      <w:r>
        <w:rPr>
          <w:rStyle w:val="normaltextrun"/>
        </w:rPr>
        <w:t>Contractor is responsible for paying all taxes and income taxes, including estimated taxes, incurred as a result of payments by the Smithsonian to the Contractor for performance of this contract.</w:t>
      </w:r>
      <w:r>
        <w:rPr>
          <w:rStyle w:val="eop"/>
        </w:rPr>
        <w:t> </w:t>
      </w:r>
    </w:p>
    <w:p w14:paraId="2690CBAD" w14:textId="77777777" w:rsidR="00501E5D" w:rsidRDefault="00501E5D" w:rsidP="00501E5D">
      <w:pPr>
        <w:rPr>
          <w:b/>
        </w:rPr>
      </w:pPr>
    </w:p>
    <w:p w14:paraId="56AA141E" w14:textId="52F539EE" w:rsidR="00DB21BA" w:rsidRDefault="006D618D" w:rsidP="007E3A2E">
      <w:pPr>
        <w:rPr>
          <w:b/>
        </w:rPr>
      </w:pPr>
      <w:r>
        <w:rPr>
          <w:b/>
        </w:rPr>
        <w:t>V</w:t>
      </w:r>
      <w:r w:rsidR="00DB21BA">
        <w:rPr>
          <w:b/>
        </w:rPr>
        <w:t>.</w:t>
      </w:r>
      <w:r w:rsidR="00DB21BA">
        <w:rPr>
          <w:b/>
        </w:rPr>
        <w:tab/>
        <w:t>INSURANCE REQUIREMENTS</w:t>
      </w:r>
    </w:p>
    <w:p w14:paraId="55D29F5C" w14:textId="77777777" w:rsidR="00DB21BA" w:rsidRPr="00DB21BA" w:rsidRDefault="00DB21BA" w:rsidP="00DB21BA">
      <w:pPr>
        <w:tabs>
          <w:tab w:val="left" w:pos="360"/>
          <w:tab w:val="left" w:pos="720"/>
        </w:tabs>
        <w:rPr>
          <w:b/>
          <w:sz w:val="16"/>
          <w:szCs w:val="16"/>
        </w:rPr>
      </w:pPr>
    </w:p>
    <w:p w14:paraId="462D444A" w14:textId="77777777" w:rsidR="00501E5D" w:rsidRDefault="00501E5D" w:rsidP="00501E5D">
      <w:pPr>
        <w:pStyle w:val="paragraph"/>
        <w:spacing w:before="0" w:beforeAutospacing="0" w:after="0" w:afterAutospacing="0"/>
        <w:ind w:left="720"/>
        <w:textAlignment w:val="baseline"/>
      </w:pPr>
      <w:r>
        <w:rPr>
          <w:rStyle w:val="normaltextrun"/>
        </w:rPr>
        <w:t>Contractors working on Smithsonian property, or working with sensitive objects or data,</w:t>
      </w:r>
      <w:r>
        <w:rPr>
          <w:rStyle w:val="eop"/>
        </w:rPr>
        <w:t> </w:t>
      </w:r>
    </w:p>
    <w:p w14:paraId="51A1B4E8" w14:textId="77777777" w:rsidR="00501E5D" w:rsidRDefault="00501E5D" w:rsidP="00501E5D">
      <w:pPr>
        <w:pStyle w:val="paragraph"/>
        <w:spacing w:before="0" w:beforeAutospacing="0" w:after="0" w:afterAutospacing="0"/>
        <w:ind w:left="720"/>
        <w:textAlignment w:val="baseline"/>
      </w:pPr>
      <w:r>
        <w:rPr>
          <w:rStyle w:val="normaltextrun"/>
        </w:rPr>
        <w:t>must provide proof of adequate professional insurance. Prospective Contractors for the</w:t>
      </w:r>
      <w:r>
        <w:rPr>
          <w:rStyle w:val="eop"/>
        </w:rPr>
        <w:t> </w:t>
      </w:r>
    </w:p>
    <w:p w14:paraId="43A602F2" w14:textId="77777777" w:rsidR="00501E5D" w:rsidRDefault="00501E5D" w:rsidP="00501E5D">
      <w:pPr>
        <w:pStyle w:val="paragraph"/>
        <w:spacing w:before="0" w:beforeAutospacing="0" w:after="0" w:afterAutospacing="0"/>
        <w:ind w:left="720"/>
        <w:textAlignment w:val="baseline"/>
      </w:pPr>
      <w:r>
        <w:rPr>
          <w:rStyle w:val="normaltextrun"/>
        </w:rPr>
        <w:t>services described above are required to have Commercial General Liability Insurance</w:t>
      </w:r>
      <w:r>
        <w:rPr>
          <w:rStyle w:val="eop"/>
        </w:rPr>
        <w:t> </w:t>
      </w:r>
    </w:p>
    <w:p w14:paraId="52CBCF83" w14:textId="77777777" w:rsidR="00501E5D" w:rsidRDefault="00501E5D" w:rsidP="00501E5D">
      <w:pPr>
        <w:pStyle w:val="paragraph"/>
        <w:spacing w:before="0" w:beforeAutospacing="0" w:after="0" w:afterAutospacing="0"/>
        <w:ind w:left="720"/>
        <w:textAlignment w:val="baseline"/>
      </w:pPr>
      <w:r>
        <w:rPr>
          <w:rStyle w:val="normaltextrun"/>
        </w:rPr>
        <w:t>including coverage for bodily injury and property damage. The Smithsonian Institution</w:t>
      </w:r>
      <w:r>
        <w:rPr>
          <w:rStyle w:val="eop"/>
        </w:rPr>
        <w:t> </w:t>
      </w:r>
    </w:p>
    <w:p w14:paraId="6FE4A702" w14:textId="77777777" w:rsidR="00501E5D" w:rsidRDefault="00501E5D" w:rsidP="00501E5D">
      <w:pPr>
        <w:pStyle w:val="paragraph"/>
        <w:spacing w:before="0" w:beforeAutospacing="0" w:after="0" w:afterAutospacing="0"/>
        <w:ind w:left="720"/>
        <w:textAlignment w:val="baseline"/>
      </w:pPr>
      <w:r>
        <w:rPr>
          <w:rStyle w:val="normaltextrun"/>
        </w:rPr>
        <w:t>must be listed as additional insured under this policy. Proof of insurance must be</w:t>
      </w:r>
      <w:r>
        <w:rPr>
          <w:rStyle w:val="eop"/>
        </w:rPr>
        <w:t> </w:t>
      </w:r>
    </w:p>
    <w:p w14:paraId="31E7F070" w14:textId="77777777" w:rsidR="00501E5D" w:rsidRDefault="00501E5D" w:rsidP="00501E5D">
      <w:pPr>
        <w:pStyle w:val="paragraph"/>
        <w:spacing w:before="0" w:beforeAutospacing="0" w:after="0" w:afterAutospacing="0"/>
        <w:ind w:left="720"/>
        <w:textAlignment w:val="baseline"/>
      </w:pPr>
      <w:r>
        <w:rPr>
          <w:rStyle w:val="normaltextrun"/>
        </w:rPr>
        <w:t>submitted with quotes.</w:t>
      </w:r>
      <w:r>
        <w:rPr>
          <w:rStyle w:val="eop"/>
        </w:rPr>
        <w:t> </w:t>
      </w:r>
    </w:p>
    <w:p w14:paraId="29FFC424" w14:textId="77777777" w:rsidR="00501E5D" w:rsidRDefault="00501E5D" w:rsidP="00501E5D">
      <w:pPr>
        <w:pStyle w:val="paragraph"/>
        <w:spacing w:before="0" w:beforeAutospacing="0" w:after="0" w:afterAutospacing="0"/>
        <w:ind w:left="720"/>
        <w:textAlignment w:val="baseline"/>
      </w:pPr>
      <w:r>
        <w:rPr>
          <w:rStyle w:val="eop"/>
        </w:rPr>
        <w:t> </w:t>
      </w:r>
    </w:p>
    <w:p w14:paraId="54146F8B" w14:textId="77777777" w:rsidR="00501E5D" w:rsidRDefault="00501E5D" w:rsidP="68A15059">
      <w:pPr>
        <w:pStyle w:val="paragraph"/>
        <w:spacing w:before="0" w:beforeAutospacing="0" w:after="0" w:afterAutospacing="0"/>
        <w:ind w:left="720"/>
        <w:textAlignment w:val="baseline"/>
        <w:rPr>
          <w:rStyle w:val="eop"/>
        </w:rPr>
      </w:pPr>
      <w:r w:rsidRPr="1E5A0154">
        <w:rPr>
          <w:rStyle w:val="normaltextrun"/>
        </w:rPr>
        <w:t>Contractors with questions about meeting insurance requirements should contact:</w:t>
      </w:r>
      <w:r w:rsidRPr="1E5A0154">
        <w:rPr>
          <w:rStyle w:val="eop"/>
        </w:rPr>
        <w:t> </w:t>
      </w:r>
    </w:p>
    <w:p w14:paraId="2F0818DD" w14:textId="77777777" w:rsidR="00501E5D" w:rsidRDefault="00501E5D" w:rsidP="00501E5D">
      <w:pPr>
        <w:pStyle w:val="paragraph"/>
        <w:spacing w:before="0" w:beforeAutospacing="0" w:after="0" w:afterAutospacing="0"/>
        <w:ind w:left="1440"/>
        <w:textAlignment w:val="baseline"/>
      </w:pPr>
      <w:r>
        <w:rPr>
          <w:rStyle w:val="normaltextrun"/>
        </w:rPr>
        <w:t>Carol Youmans, Management and Program Analyst</w:t>
      </w:r>
      <w:r>
        <w:rPr>
          <w:rStyle w:val="eop"/>
        </w:rPr>
        <w:t> </w:t>
      </w:r>
    </w:p>
    <w:p w14:paraId="64AEA94E" w14:textId="77777777" w:rsidR="00501E5D" w:rsidRDefault="00501E5D" w:rsidP="00501E5D">
      <w:pPr>
        <w:pStyle w:val="paragraph"/>
        <w:spacing w:before="0" w:beforeAutospacing="0" w:after="0" w:afterAutospacing="0"/>
        <w:ind w:left="1440"/>
        <w:textAlignment w:val="baseline"/>
      </w:pPr>
      <w:r>
        <w:rPr>
          <w:rStyle w:val="normaltextrun"/>
        </w:rPr>
        <w:t>Office of Planning, Management &amp; Budget</w:t>
      </w:r>
      <w:r>
        <w:rPr>
          <w:rStyle w:val="eop"/>
        </w:rPr>
        <w:t> </w:t>
      </w:r>
    </w:p>
    <w:p w14:paraId="1BA1F911" w14:textId="77777777" w:rsidR="00501E5D" w:rsidRDefault="00501E5D" w:rsidP="68A15059">
      <w:pPr>
        <w:pStyle w:val="paragraph"/>
        <w:spacing w:before="0" w:beforeAutospacing="0" w:after="0" w:afterAutospacing="0"/>
        <w:ind w:left="1440"/>
        <w:textAlignment w:val="baseline"/>
      </w:pPr>
      <w:r w:rsidRPr="1E5A0154">
        <w:rPr>
          <w:rStyle w:val="normaltextrun"/>
        </w:rPr>
        <w:t xml:space="preserve">Email: </w:t>
      </w:r>
      <w:hyperlink r:id="rId18">
        <w:r w:rsidRPr="1E5A0154">
          <w:rPr>
            <w:rStyle w:val="normaltextrun"/>
            <w:color w:val="0000FF"/>
            <w:u w:val="single"/>
          </w:rPr>
          <w:t>YoumansC@si.edu</w:t>
        </w:r>
      </w:hyperlink>
      <w:r w:rsidRPr="1E5A0154">
        <w:rPr>
          <w:rStyle w:val="eop"/>
        </w:rPr>
        <w:t> </w:t>
      </w:r>
    </w:p>
    <w:p w14:paraId="2FDCD1F3" w14:textId="77777777" w:rsidR="00501E5D" w:rsidRDefault="00501E5D" w:rsidP="00501E5D">
      <w:pPr>
        <w:pStyle w:val="paragraph"/>
        <w:spacing w:before="0" w:beforeAutospacing="0" w:after="0" w:afterAutospacing="0"/>
        <w:ind w:left="1440"/>
        <w:textAlignment w:val="baseline"/>
      </w:pPr>
      <w:r>
        <w:rPr>
          <w:rStyle w:val="normaltextrun"/>
        </w:rPr>
        <w:t>Phone:(202) 633-5164.</w:t>
      </w:r>
      <w:r>
        <w:rPr>
          <w:rStyle w:val="eop"/>
        </w:rPr>
        <w:t> </w:t>
      </w:r>
    </w:p>
    <w:p w14:paraId="105288C3" w14:textId="77777777" w:rsidR="00AA38BC" w:rsidRDefault="00AA38BC" w:rsidP="008B66FF">
      <w:pPr>
        <w:ind w:left="360"/>
        <w:rPr>
          <w:color w:val="000000"/>
        </w:rPr>
      </w:pPr>
    </w:p>
    <w:p w14:paraId="4A67DFFD" w14:textId="7E7C8DFF" w:rsidR="0073388F" w:rsidRPr="00E216B4" w:rsidRDefault="6B005571" w:rsidP="49D42339">
      <w:pPr>
        <w:ind w:left="720" w:hanging="720"/>
      </w:pPr>
      <w:r w:rsidRPr="49D42339">
        <w:rPr>
          <w:b/>
          <w:bCs/>
        </w:rPr>
        <w:t xml:space="preserve">VI. </w:t>
      </w:r>
      <w:r w:rsidR="0A29F7C9">
        <w:tab/>
      </w:r>
      <w:r w:rsidRPr="49D42339">
        <w:rPr>
          <w:b/>
          <w:bCs/>
        </w:rPr>
        <w:t xml:space="preserve">SYSTEM </w:t>
      </w:r>
      <w:r w:rsidR="00725383" w:rsidRPr="49D42339">
        <w:rPr>
          <w:rFonts w:ascii="Times New Roman Bold" w:hAnsi="Times New Roman Bold"/>
          <w:b/>
          <w:bCs/>
          <w:caps/>
        </w:rPr>
        <w:t xml:space="preserve">for </w:t>
      </w:r>
      <w:r w:rsidR="00B75A81" w:rsidRPr="49D42339">
        <w:rPr>
          <w:rFonts w:ascii="Times New Roman Bold" w:hAnsi="Times New Roman Bold"/>
          <w:b/>
          <w:bCs/>
          <w:caps/>
        </w:rPr>
        <w:t xml:space="preserve">Award </w:t>
      </w:r>
      <w:r w:rsidR="00725383" w:rsidRPr="49D42339">
        <w:rPr>
          <w:rFonts w:ascii="Times New Roman Bold" w:hAnsi="Times New Roman Bold"/>
          <w:b/>
          <w:bCs/>
          <w:caps/>
        </w:rPr>
        <w:t xml:space="preserve">Management (SAM) registration </w:t>
      </w:r>
    </w:p>
    <w:p w14:paraId="6B393579" w14:textId="41E7A070" w:rsidR="0073388F" w:rsidRPr="00E216B4" w:rsidRDefault="0073388F" w:rsidP="49D42339">
      <w:pPr>
        <w:ind w:left="720"/>
      </w:pPr>
    </w:p>
    <w:p w14:paraId="7D1EE6B9" w14:textId="488534E4" w:rsidR="0073388F" w:rsidRPr="00E216B4" w:rsidRDefault="0A29F7C9" w:rsidP="49D42339">
      <w:pPr>
        <w:ind w:left="720"/>
      </w:pPr>
      <w:r>
        <w:t>It is a requirement that current and prospective recipients of contract</w:t>
      </w:r>
      <w:r w:rsidR="3059835A">
        <w:t>s</w:t>
      </w:r>
      <w:r>
        <w:t xml:space="preserve"> and purchase orders awarded by the </w:t>
      </w:r>
      <w:r w:rsidR="27663B50">
        <w:t>SI</w:t>
      </w:r>
      <w:r>
        <w:t xml:space="preserve"> must </w:t>
      </w:r>
      <w:r w:rsidR="59564AB6">
        <w:t xml:space="preserve">have an active </w:t>
      </w:r>
      <w:r w:rsidR="18444D91">
        <w:t xml:space="preserve">SAM </w:t>
      </w:r>
      <w:r w:rsidR="59564AB6">
        <w:t xml:space="preserve">registration to be eligible for </w:t>
      </w:r>
      <w:r w:rsidR="5E8AA467">
        <w:t>awards and</w:t>
      </w:r>
      <w:r>
        <w:t xml:space="preserve"> maintain an active record in </w:t>
      </w:r>
      <w:r w:rsidR="5A6A138A">
        <w:t>SAM</w:t>
      </w:r>
      <w:r w:rsidR="18444D91">
        <w:t xml:space="preserve"> throughout the period </w:t>
      </w:r>
      <w:r w:rsidR="13C372C0">
        <w:t xml:space="preserve">of time </w:t>
      </w:r>
      <w:r w:rsidR="13FC2385">
        <w:t>the</w:t>
      </w:r>
      <w:r w:rsidR="18444D91">
        <w:t xml:space="preserve"> SI award </w:t>
      </w:r>
      <w:r w:rsidR="13C372C0">
        <w:t>will be</w:t>
      </w:r>
      <w:r w:rsidR="18444D91">
        <w:t xml:space="preserve"> </w:t>
      </w:r>
      <w:r w:rsidR="18444D91">
        <w:lastRenderedPageBreak/>
        <w:t>in effect</w:t>
      </w:r>
      <w:r w:rsidR="5A6A138A">
        <w:t>.</w:t>
      </w:r>
      <w:r w:rsidR="5A6A138A" w:rsidRPr="49D42339">
        <w:rPr>
          <w:b/>
          <w:bCs/>
        </w:rPr>
        <w:t xml:space="preserve"> </w:t>
      </w:r>
      <w:r w:rsidR="0B212527">
        <w:t>The</w:t>
      </w:r>
      <w:r w:rsidR="0B212527" w:rsidRPr="49D42339">
        <w:rPr>
          <w:b/>
          <w:bCs/>
        </w:rPr>
        <w:t xml:space="preserve"> </w:t>
      </w:r>
      <w:r w:rsidR="5A6A138A">
        <w:t>SAM</w:t>
      </w:r>
      <w:r>
        <w:t xml:space="preserve"> requires a one-time business registration, with annual updates, and allows vendors to control the accuracy of the business information </w:t>
      </w:r>
      <w:r w:rsidR="077B59DA">
        <w:t xml:space="preserve">they enter.  </w:t>
      </w:r>
      <w:r>
        <w:t>The financial data you enter, which includes the electronic funds transfer (EFT) data collected</w:t>
      </w:r>
      <w:r w:rsidR="723684E9">
        <w:t xml:space="preserve"> </w:t>
      </w:r>
      <w:r>
        <w:t xml:space="preserve">by </w:t>
      </w:r>
      <w:r w:rsidR="5A6A138A">
        <w:t>SAM</w:t>
      </w:r>
      <w:r>
        <w:t xml:space="preserve">, will assist the </w:t>
      </w:r>
      <w:r w:rsidR="27663B50">
        <w:t>SI</w:t>
      </w:r>
      <w:r>
        <w:t xml:space="preserve"> </w:t>
      </w:r>
      <w:r w:rsidR="18444D91">
        <w:t xml:space="preserve">with </w:t>
      </w:r>
      <w:r w:rsidR="3059835A">
        <w:t>correctly directing payment</w:t>
      </w:r>
      <w:r w:rsidR="490A2D63">
        <w:t xml:space="preserve">s on </w:t>
      </w:r>
      <w:r w:rsidR="5A6A138A">
        <w:t>your invoices and</w:t>
      </w:r>
      <w:r>
        <w:t xml:space="preserve"> complying with the Federal Debt Collection Improvement Act of 1996.  </w:t>
      </w:r>
    </w:p>
    <w:p w14:paraId="21490975" w14:textId="77777777" w:rsidR="005B1967" w:rsidRPr="00E216B4" w:rsidRDefault="005B1967" w:rsidP="00CF39AD">
      <w:pPr>
        <w:ind w:left="720"/>
        <w:rPr>
          <w:sz w:val="16"/>
          <w:szCs w:val="16"/>
        </w:rPr>
      </w:pPr>
    </w:p>
    <w:p w14:paraId="60273E5B" w14:textId="6770829B" w:rsidR="00EB7C67" w:rsidRDefault="00EB7C67" w:rsidP="49D42339">
      <w:pPr>
        <w:ind w:firstLine="720"/>
      </w:pPr>
      <w:r>
        <w:t xml:space="preserve">Within thirty (30) calendar days after your SAM registration is activated you must mail a </w:t>
      </w:r>
      <w:r>
        <w:tab/>
        <w:t xml:space="preserve">notarized letter to SAM. You will receive guidance on this procedure throughout the </w:t>
      </w:r>
      <w:r>
        <w:tab/>
        <w:t xml:space="preserve">SAM registration process and again after your SAM registration is activated. </w:t>
      </w:r>
      <w:r w:rsidR="00BB1381">
        <w:t xml:space="preserve">Federal </w:t>
      </w:r>
      <w:r>
        <w:tab/>
      </w:r>
      <w:r w:rsidR="00BB1381">
        <w:t xml:space="preserve">agencies, including SI, </w:t>
      </w:r>
      <w:r w:rsidR="008F336B">
        <w:t>have</w:t>
      </w:r>
      <w:r w:rsidR="00BB1381">
        <w:t xml:space="preserve"> been </w:t>
      </w:r>
      <w:r>
        <w:t xml:space="preserve">assured that once an entity’s SAM registration is </w:t>
      </w:r>
      <w:r>
        <w:tab/>
        <w:t>activated, agencies may engage that entity.</w:t>
      </w:r>
      <w:r w:rsidR="00016EA4">
        <w:t xml:space="preserve">  </w:t>
      </w:r>
      <w:r>
        <w:t>Notarized letters from register</w:t>
      </w:r>
      <w:r w:rsidR="00BB1381">
        <w:t>ed</w:t>
      </w:r>
      <w:r>
        <w:t xml:space="preserve"> entities will </w:t>
      </w:r>
      <w:r>
        <w:tab/>
        <w:t xml:space="preserve">need to </w:t>
      </w:r>
      <w:r w:rsidR="00BB1381">
        <w:t>contain</w:t>
      </w:r>
      <w:r>
        <w:t xml:space="preserve"> specific </w:t>
      </w:r>
      <w:r w:rsidR="00BB1381">
        <w:t>language</w:t>
      </w:r>
      <w:r>
        <w:t>. OCon&amp;PPM has provided th</w:t>
      </w:r>
      <w:r w:rsidR="001B2FB1">
        <w:t>e preferred</w:t>
      </w:r>
      <w:r>
        <w:t xml:space="preserve"> language </w:t>
      </w:r>
      <w:r w:rsidR="001B2FB1">
        <w:t xml:space="preserve">for </w:t>
      </w:r>
      <w:r>
        <w:tab/>
      </w:r>
      <w:r w:rsidR="001B2FB1">
        <w:t xml:space="preserve">letters </w:t>
      </w:r>
      <w:r w:rsidR="00BB1381">
        <w:t xml:space="preserve">with our </w:t>
      </w:r>
      <w:r>
        <w:t xml:space="preserve">form memo OCon 120 </w:t>
      </w:r>
      <w:r w:rsidR="00BB1381">
        <w:t>–</w:t>
      </w:r>
      <w:r>
        <w:t xml:space="preserve"> </w:t>
      </w:r>
      <w:r w:rsidR="00BB1381">
        <w:t xml:space="preserve">Mandatory Registration in the System for Award </w:t>
      </w:r>
      <w:r>
        <w:tab/>
      </w:r>
      <w:r w:rsidR="00BB1381">
        <w:t>Management (S</w:t>
      </w:r>
      <w:r>
        <w:t>AM</w:t>
      </w:r>
      <w:r w:rsidR="00BB1381">
        <w:t>) that accompanies this RFQ</w:t>
      </w:r>
      <w:r>
        <w:t xml:space="preserve">. </w:t>
      </w:r>
    </w:p>
    <w:p w14:paraId="0A71F699" w14:textId="3DC292CD" w:rsidR="00286BAD" w:rsidRDefault="00286BAD" w:rsidP="008B66FF">
      <w:pPr>
        <w:ind w:left="360"/>
      </w:pPr>
    </w:p>
    <w:p w14:paraId="054BED81" w14:textId="1BBC951B" w:rsidR="005B1967" w:rsidRDefault="005B1967" w:rsidP="49D42339">
      <w:pPr>
        <w:ind w:firstLine="720"/>
      </w:pPr>
      <w:r>
        <w:t xml:space="preserve">If yours is the acceptable price quote and you are selected for award, your organization's </w:t>
      </w:r>
      <w:r>
        <w:tab/>
        <w:t xml:space="preserve">active registration with </w:t>
      </w:r>
      <w:r w:rsidR="00725383">
        <w:t xml:space="preserve">SAM </w:t>
      </w:r>
      <w:r>
        <w:t xml:space="preserve">must be verifiable by </w:t>
      </w:r>
      <w:r w:rsidR="00B75A81">
        <w:t>SI</w:t>
      </w:r>
      <w:r w:rsidR="00CF39AD">
        <w:t xml:space="preserve"> </w:t>
      </w:r>
      <w:r>
        <w:t xml:space="preserve">staff </w:t>
      </w:r>
      <w:r w:rsidR="0083455A">
        <w:t xml:space="preserve">managing </w:t>
      </w:r>
      <w:r>
        <w:t xml:space="preserve">this procurement </w:t>
      </w:r>
      <w:r>
        <w:tab/>
        <w:t>prior to contract or purchase order award</w:t>
      </w:r>
      <w:r w:rsidR="0083455A">
        <w:t xml:space="preserve"> </w:t>
      </w:r>
      <w:r w:rsidR="00BB1381">
        <w:t>being</w:t>
      </w:r>
      <w:r w:rsidR="0083455A">
        <w:t xml:space="preserve"> executed</w:t>
      </w:r>
      <w:r>
        <w:t xml:space="preserve">, and </w:t>
      </w:r>
      <w:r w:rsidR="004F19CD">
        <w:t xml:space="preserve">at the time </w:t>
      </w:r>
      <w:r>
        <w:t>any</w:t>
      </w:r>
      <w:r w:rsidR="3534D028">
        <w:t xml:space="preserve"> </w:t>
      </w:r>
    </w:p>
    <w:p w14:paraId="09FC803C" w14:textId="3F07834C" w:rsidR="005B1967" w:rsidRDefault="005B1967" w:rsidP="49D42339">
      <w:pPr>
        <w:ind w:firstLine="720"/>
      </w:pPr>
      <w:r>
        <w:t>modifications or amendments to awards</w:t>
      </w:r>
      <w:r w:rsidR="004F19CD">
        <w:t xml:space="preserve"> </w:t>
      </w:r>
      <w:r w:rsidR="004E3BB4">
        <w:t>might be required</w:t>
      </w:r>
      <w:r>
        <w:t>.</w:t>
      </w:r>
    </w:p>
    <w:p w14:paraId="0C764DE5" w14:textId="31970A68" w:rsidR="0083455A" w:rsidRDefault="0083455A" w:rsidP="008B66FF">
      <w:pPr>
        <w:ind w:left="360"/>
      </w:pPr>
    </w:p>
    <w:p w14:paraId="1300488D" w14:textId="4F396D97" w:rsidR="0083455A" w:rsidRDefault="0083455A" w:rsidP="49D42339">
      <w:pPr>
        <w:ind w:firstLine="720"/>
      </w:pPr>
      <w:r>
        <w:t xml:space="preserve">You may complete or update your SAM registration information anytime online at </w:t>
      </w:r>
      <w:hyperlink r:id="rId19">
        <w:r w:rsidRPr="49D42339">
          <w:rPr>
            <w:rStyle w:val="Hyperlink"/>
          </w:rPr>
          <w:t>http://</w:t>
        </w:r>
      </w:hyperlink>
      <w:r>
        <w:tab/>
      </w:r>
      <w:r w:rsidRPr="49D42339">
        <w:rPr>
          <w:rStyle w:val="Hyperlink"/>
        </w:rPr>
        <w:t>sam.gov</w:t>
      </w:r>
      <w:r>
        <w:t xml:space="preserve">.  Questions regarding the process may be directed to the Federal Service Desk </w:t>
      </w:r>
      <w:r>
        <w:tab/>
        <w:t xml:space="preserve">online at </w:t>
      </w:r>
      <w:hyperlink r:id="rId20">
        <w:r w:rsidRPr="49D42339">
          <w:rPr>
            <w:rStyle w:val="Hyperlink"/>
          </w:rPr>
          <w:t>www.fsd.gov</w:t>
        </w:r>
      </w:hyperlink>
      <w:r>
        <w:t xml:space="preserve"> or via toll free call to 1-888-606-8220.  There is no charge for </w:t>
      </w:r>
      <w:r>
        <w:tab/>
        <w:t>registering in SAM.</w:t>
      </w:r>
    </w:p>
    <w:p w14:paraId="6F7F0450" w14:textId="77777777" w:rsidR="00AC36B9" w:rsidRPr="00E216B4" w:rsidRDefault="00AC36B9" w:rsidP="0083455A">
      <w:pPr>
        <w:ind w:left="360"/>
      </w:pPr>
    </w:p>
    <w:p w14:paraId="3963C66D" w14:textId="626953B5" w:rsidR="00FD229E" w:rsidRPr="006B5925" w:rsidRDefault="00FD229E" w:rsidP="00FD229E">
      <w:pPr>
        <w:rPr>
          <w:b/>
        </w:rPr>
      </w:pPr>
      <w:r>
        <w:rPr>
          <w:b/>
        </w:rPr>
        <w:t>V</w:t>
      </w:r>
      <w:r w:rsidR="00501E5D">
        <w:rPr>
          <w:b/>
        </w:rPr>
        <w:t>I</w:t>
      </w:r>
      <w:r>
        <w:rPr>
          <w:b/>
        </w:rPr>
        <w:t>I</w:t>
      </w:r>
      <w:r w:rsidRPr="006B5925">
        <w:rPr>
          <w:b/>
        </w:rPr>
        <w:t>.</w:t>
      </w:r>
      <w:r w:rsidRPr="006B5925">
        <w:rPr>
          <w:b/>
        </w:rPr>
        <w:tab/>
      </w:r>
      <w:r>
        <w:rPr>
          <w:b/>
        </w:rPr>
        <w:t>UNIQUE ENTITY IDENTIFIER (UEI)</w:t>
      </w:r>
      <w:r w:rsidRPr="00970932">
        <w:rPr>
          <w:b/>
        </w:rPr>
        <w:t xml:space="preserve"> NUMBER</w:t>
      </w:r>
    </w:p>
    <w:p w14:paraId="43C006E2" w14:textId="77777777" w:rsidR="00FD229E" w:rsidRPr="009F1BDE" w:rsidRDefault="00FD229E" w:rsidP="00FD229E">
      <w:pPr>
        <w:rPr>
          <w:b/>
          <w:sz w:val="16"/>
          <w:szCs w:val="16"/>
          <w:u w:val="single"/>
        </w:rPr>
      </w:pPr>
    </w:p>
    <w:p w14:paraId="36D03026" w14:textId="54E3D574" w:rsidR="00F73FD1" w:rsidRDefault="00FD229E" w:rsidP="49D42339">
      <w:pPr>
        <w:ind w:firstLine="720"/>
      </w:pPr>
      <w:r>
        <w:t xml:space="preserve">A UEI number is a unique twelve-digit alpha-numeric identifier that </w:t>
      </w:r>
      <w:r w:rsidR="00BB1381">
        <w:t xml:space="preserve">will be assigned to </w:t>
      </w:r>
      <w:r>
        <w:tab/>
      </w:r>
      <w:r w:rsidR="00BB1381">
        <w:t>you</w:t>
      </w:r>
      <w:r>
        <w:t xml:space="preserve"> when </w:t>
      </w:r>
      <w:r w:rsidR="00BB1381">
        <w:t xml:space="preserve">your </w:t>
      </w:r>
      <w:r>
        <w:t>SAM</w:t>
      </w:r>
      <w:r w:rsidR="00BB1381">
        <w:t xml:space="preserve"> registration</w:t>
      </w:r>
      <w:r>
        <w:t xml:space="preserve"> is completed. A UEI is available for each physical </w:t>
      </w:r>
      <w:r>
        <w:tab/>
        <w:t xml:space="preserve">location of your business (see Section V. of this RFQ). You will need to maintain your </w:t>
      </w:r>
      <w:r>
        <w:tab/>
        <w:t xml:space="preserve">assigned UEI(s) in a safe location where they may be easily accessed. </w:t>
      </w:r>
      <w:r w:rsidR="00BB1381">
        <w:t>Your</w:t>
      </w:r>
      <w:r>
        <w:t xml:space="preserve"> UEI will be </w:t>
      </w:r>
      <w:r>
        <w:tab/>
        <w:t>required when</w:t>
      </w:r>
      <w:r w:rsidR="00C746DE">
        <w:t>ever</w:t>
      </w:r>
      <w:r>
        <w:t xml:space="preserve"> you need to annually update your SAM </w:t>
      </w:r>
      <w:r w:rsidR="001B2FB1">
        <w:t>registration or</w:t>
      </w:r>
      <w:r>
        <w:t xml:space="preserve"> make changes </w:t>
      </w:r>
      <w:r>
        <w:tab/>
        <w:t xml:space="preserve">to your SAM registration information at any time.  </w:t>
      </w:r>
    </w:p>
    <w:p w14:paraId="628301C1" w14:textId="77777777" w:rsidR="00FD229E" w:rsidRDefault="00FD229E" w:rsidP="00FD229E">
      <w:pPr>
        <w:ind w:left="360"/>
        <w:rPr>
          <w:b/>
        </w:rPr>
      </w:pPr>
    </w:p>
    <w:p w14:paraId="6BD3FE0A" w14:textId="7DBD41B5" w:rsidR="003668A0" w:rsidRDefault="006D618D" w:rsidP="008B66FF">
      <w:pPr>
        <w:tabs>
          <w:tab w:val="left" w:pos="720"/>
        </w:tabs>
        <w:rPr>
          <w:b/>
        </w:rPr>
      </w:pPr>
      <w:r>
        <w:rPr>
          <w:b/>
        </w:rPr>
        <w:t>V</w:t>
      </w:r>
      <w:r w:rsidR="00501E5D">
        <w:rPr>
          <w:b/>
        </w:rPr>
        <w:t>I</w:t>
      </w:r>
      <w:r>
        <w:rPr>
          <w:b/>
        </w:rPr>
        <w:t>II</w:t>
      </w:r>
      <w:r w:rsidR="00CF39AD" w:rsidRPr="00CF39AD">
        <w:rPr>
          <w:b/>
        </w:rPr>
        <w:t>.</w:t>
      </w:r>
      <w:r w:rsidR="00CF39AD" w:rsidRPr="00CF39AD">
        <w:rPr>
          <w:b/>
        </w:rPr>
        <w:tab/>
      </w:r>
      <w:r w:rsidR="003668A0" w:rsidRPr="00F01EC0">
        <w:rPr>
          <w:rFonts w:ascii="Times New Roman Bold" w:hAnsi="Times New Roman Bold"/>
          <w:b/>
          <w:caps/>
        </w:rPr>
        <w:t xml:space="preserve">LEGISLATIVE </w:t>
      </w:r>
      <w:r w:rsidR="00F01EC0" w:rsidRPr="00F01EC0">
        <w:rPr>
          <w:rFonts w:ascii="Times New Roman Bold" w:hAnsi="Times New Roman Bold"/>
          <w:b/>
          <w:caps/>
        </w:rPr>
        <w:t>and</w:t>
      </w:r>
      <w:r w:rsidR="00F01EC0">
        <w:rPr>
          <w:rFonts w:ascii="Times New Roman Bold" w:hAnsi="Times New Roman Bold"/>
          <w:b/>
          <w:caps/>
        </w:rPr>
        <w:t>/</w:t>
      </w:r>
      <w:r w:rsidR="00F01EC0" w:rsidRPr="00F01EC0">
        <w:rPr>
          <w:rFonts w:ascii="Times New Roman Bold" w:hAnsi="Times New Roman Bold"/>
          <w:b/>
          <w:caps/>
        </w:rPr>
        <w:t>or administrative Requirements</w:t>
      </w:r>
    </w:p>
    <w:p w14:paraId="02AC0D6A" w14:textId="77777777" w:rsidR="00581A77" w:rsidRPr="00522EFE" w:rsidRDefault="00EF5BB6" w:rsidP="008E0619">
      <w:pPr>
        <w:pStyle w:val="NormalWeb"/>
        <w:tabs>
          <w:tab w:val="left" w:pos="900"/>
        </w:tabs>
        <w:spacing w:before="0" w:beforeAutospacing="0" w:after="0" w:afterAutospacing="0"/>
        <w:rPr>
          <w:rFonts w:ascii="Times New Roman" w:hAnsi="Times New Roman"/>
          <w:sz w:val="24"/>
          <w:szCs w:val="24"/>
        </w:rPr>
      </w:pPr>
      <w:r w:rsidRPr="00522EFE">
        <w:rPr>
          <w:rFonts w:ascii="Times New Roman" w:hAnsi="Times New Roman"/>
          <w:sz w:val="24"/>
          <w:szCs w:val="24"/>
        </w:rPr>
        <w:tab/>
      </w:r>
    </w:p>
    <w:p w14:paraId="1D8B4C37" w14:textId="733C722C" w:rsidR="00581A77" w:rsidRPr="00522EFE" w:rsidRDefault="008E0619" w:rsidP="00581A77">
      <w:pPr>
        <w:pStyle w:val="NormalWeb"/>
        <w:spacing w:before="0" w:beforeAutospacing="0" w:after="0" w:afterAutospacing="0"/>
        <w:ind w:left="900" w:hanging="540"/>
        <w:rPr>
          <w:rFonts w:ascii="Times New Roman" w:hAnsi="Times New Roman"/>
          <w:b/>
          <w:sz w:val="24"/>
          <w:szCs w:val="24"/>
        </w:rPr>
      </w:pPr>
      <w:r>
        <w:rPr>
          <w:rFonts w:ascii="Times New Roman" w:hAnsi="Times New Roman"/>
          <w:b/>
          <w:sz w:val="24"/>
          <w:szCs w:val="24"/>
        </w:rPr>
        <w:t>A</w:t>
      </w:r>
      <w:r w:rsidR="00581A77" w:rsidRPr="00522EFE">
        <w:rPr>
          <w:rFonts w:ascii="Times New Roman" w:hAnsi="Times New Roman"/>
          <w:b/>
          <w:sz w:val="24"/>
          <w:szCs w:val="24"/>
        </w:rPr>
        <w:t>.</w:t>
      </w:r>
      <w:r w:rsidR="00581A77" w:rsidRPr="00522EFE">
        <w:rPr>
          <w:rFonts w:ascii="Times New Roman" w:hAnsi="Times New Roman"/>
          <w:sz w:val="24"/>
          <w:szCs w:val="24"/>
        </w:rPr>
        <w:tab/>
      </w:r>
      <w:r w:rsidR="00581A77" w:rsidRPr="00AF6491">
        <w:rPr>
          <w:rFonts w:ascii="Times New Roman Bold" w:hAnsi="Times New Roman Bold"/>
          <w:b/>
          <w:sz w:val="24"/>
          <w:szCs w:val="24"/>
        </w:rPr>
        <w:t>Background Investigations</w:t>
      </w:r>
    </w:p>
    <w:p w14:paraId="03F79003" w14:textId="77777777" w:rsidR="00581A77" w:rsidRPr="00522EFE" w:rsidRDefault="00581A77" w:rsidP="00581A77">
      <w:pPr>
        <w:pStyle w:val="NormalWeb"/>
        <w:spacing w:before="0" w:beforeAutospacing="0" w:after="0" w:afterAutospacing="0"/>
        <w:ind w:left="900" w:hanging="540"/>
        <w:rPr>
          <w:rFonts w:ascii="Times New Roman" w:hAnsi="Times New Roman"/>
          <w:sz w:val="24"/>
          <w:szCs w:val="24"/>
        </w:rPr>
      </w:pPr>
    </w:p>
    <w:p w14:paraId="4B5C65C8" w14:textId="77777777" w:rsidR="00581A77" w:rsidRPr="00522EFE" w:rsidRDefault="00C03F20" w:rsidP="00851B41">
      <w:pPr>
        <w:pStyle w:val="NormalWeb"/>
        <w:spacing w:before="0" w:beforeAutospacing="0" w:after="0" w:afterAutospacing="0"/>
        <w:ind w:left="900"/>
        <w:rPr>
          <w:rFonts w:ascii="Times New Roman" w:hAnsi="Times New Roman"/>
          <w:color w:val="000000"/>
          <w:sz w:val="24"/>
          <w:szCs w:val="24"/>
        </w:rPr>
      </w:pPr>
      <w:r w:rsidRPr="00E216B4">
        <w:rPr>
          <w:rFonts w:ascii="Times New Roman" w:hAnsi="Times New Roman"/>
          <w:color w:val="000000" w:themeColor="text1"/>
          <w:sz w:val="24"/>
          <w:szCs w:val="24"/>
        </w:rPr>
        <w:t xml:space="preserve">If a contractor employee assigned to the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under this contract </w:t>
      </w:r>
      <w:r w:rsidR="00E47F91" w:rsidRPr="00E216B4">
        <w:rPr>
          <w:rFonts w:ascii="Times New Roman" w:hAnsi="Times New Roman"/>
          <w:color w:val="000000" w:themeColor="text1"/>
          <w:sz w:val="24"/>
          <w:szCs w:val="24"/>
        </w:rPr>
        <w:t>will have an</w:t>
      </w:r>
      <w:r w:rsidRPr="00E216B4">
        <w:rPr>
          <w:rFonts w:ascii="Times New Roman" w:hAnsi="Times New Roman"/>
          <w:color w:val="000000" w:themeColor="text1"/>
          <w:sz w:val="24"/>
          <w:szCs w:val="24"/>
        </w:rPr>
        <w:t xml:space="preserve"> association with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that will be greater than thirty (30) days, determined either at time of contract award or anytime during contract performance, and will need access to staff-only areas of SI controlled facilities and leased spaces, the employee shall be required to receive an SI Credential. </w:t>
      </w:r>
      <w:r w:rsidR="003E1DD0" w:rsidRPr="00E216B4">
        <w:rPr>
          <w:rFonts w:ascii="Times New Roman" w:hAnsi="Times New Roman"/>
          <w:color w:val="000000" w:themeColor="text1"/>
          <w:sz w:val="24"/>
          <w:szCs w:val="24"/>
        </w:rPr>
        <w:t xml:space="preserve">Contractor employees who require an SI </w:t>
      </w:r>
      <w:r w:rsidR="00581A77" w:rsidRPr="00E216B4">
        <w:rPr>
          <w:rFonts w:ascii="Times New Roman" w:hAnsi="Times New Roman"/>
          <w:color w:val="000000" w:themeColor="text1"/>
          <w:sz w:val="24"/>
          <w:szCs w:val="24"/>
        </w:rPr>
        <w:t>Credential</w:t>
      </w:r>
      <w:r w:rsidR="003E1DD0" w:rsidRPr="00E216B4">
        <w:rPr>
          <w:rFonts w:ascii="Times New Roman" w:hAnsi="Times New Roman"/>
          <w:color w:val="000000" w:themeColor="text1"/>
          <w:sz w:val="24"/>
          <w:szCs w:val="24"/>
        </w:rPr>
        <w:t xml:space="preserve"> </w:t>
      </w:r>
      <w:r w:rsidR="00581A77" w:rsidRPr="00E216B4">
        <w:rPr>
          <w:rFonts w:ascii="Times New Roman" w:hAnsi="Times New Roman"/>
          <w:color w:val="000000" w:themeColor="text1"/>
          <w:sz w:val="24"/>
          <w:szCs w:val="24"/>
        </w:rPr>
        <w:t>shall be required to undergo and pass an appropriate background investigation and complete security awareness training</w:t>
      </w:r>
      <w:r w:rsidR="003E1DD0" w:rsidRPr="00E216B4">
        <w:rPr>
          <w:rFonts w:ascii="Times New Roman" w:hAnsi="Times New Roman"/>
          <w:color w:val="000000" w:themeColor="text1"/>
          <w:sz w:val="24"/>
          <w:szCs w:val="24"/>
        </w:rPr>
        <w:t xml:space="preserve"> before an SI Credential is issued</w:t>
      </w:r>
      <w:r w:rsidR="00581A77" w:rsidRPr="00E216B4">
        <w:rPr>
          <w:rFonts w:ascii="Times New Roman" w:hAnsi="Times New Roman"/>
          <w:color w:val="000000" w:themeColor="text1"/>
          <w:sz w:val="24"/>
          <w:szCs w:val="24"/>
        </w:rPr>
        <w:t xml:space="preserve">.  </w:t>
      </w:r>
      <w:r w:rsidR="003E1DD0" w:rsidRPr="00E216B4">
        <w:rPr>
          <w:rFonts w:ascii="Times New Roman" w:hAnsi="Times New Roman"/>
          <w:color w:val="000000" w:themeColor="text1"/>
          <w:sz w:val="24"/>
          <w:szCs w:val="24"/>
        </w:rPr>
        <w:t>E</w:t>
      </w:r>
      <w:r w:rsidR="00581A77" w:rsidRPr="00E216B4">
        <w:rPr>
          <w:rFonts w:ascii="Times New Roman" w:hAnsi="Times New Roman"/>
          <w:color w:val="000000" w:themeColor="text1"/>
          <w:sz w:val="24"/>
          <w:szCs w:val="24"/>
        </w:rPr>
        <w:t>mployees whose associations</w:t>
      </w:r>
      <w:r w:rsidR="00581A77" w:rsidRPr="00522EFE">
        <w:rPr>
          <w:rFonts w:ascii="Times New Roman" w:hAnsi="Times New Roman"/>
          <w:color w:val="000000"/>
          <w:sz w:val="24"/>
          <w:szCs w:val="24"/>
        </w:rPr>
        <w:t xml:space="preserve"> with the SI </w:t>
      </w:r>
      <w:r w:rsidR="003E1DD0" w:rsidRPr="00522EFE">
        <w:rPr>
          <w:rFonts w:ascii="Times New Roman" w:hAnsi="Times New Roman"/>
          <w:color w:val="000000"/>
          <w:sz w:val="24"/>
          <w:szCs w:val="24"/>
        </w:rPr>
        <w:t xml:space="preserve">will </w:t>
      </w:r>
      <w:r w:rsidR="00581A77" w:rsidRPr="00522EFE">
        <w:rPr>
          <w:rFonts w:ascii="Times New Roman" w:hAnsi="Times New Roman"/>
          <w:color w:val="000000"/>
          <w:sz w:val="24"/>
          <w:szCs w:val="24"/>
        </w:rPr>
        <w:t xml:space="preserve">be less than 30 days shall not receive a background investigation or SI Credential, however, they must be escorted by Credentialed personnel at all times when </w:t>
      </w:r>
      <w:r w:rsidR="00581A77" w:rsidRPr="00522EFE">
        <w:rPr>
          <w:rFonts w:ascii="Times New Roman" w:hAnsi="Times New Roman"/>
          <w:color w:val="000000"/>
          <w:sz w:val="24"/>
          <w:szCs w:val="24"/>
        </w:rPr>
        <w:lastRenderedPageBreak/>
        <w:t xml:space="preserve">in staff-only areas of SI facilities.  If relevant to this </w:t>
      </w:r>
      <w:r w:rsidR="00E7226B" w:rsidRPr="00522EFE">
        <w:rPr>
          <w:rFonts w:ascii="Times New Roman" w:hAnsi="Times New Roman"/>
          <w:color w:val="000000"/>
          <w:sz w:val="24"/>
          <w:szCs w:val="24"/>
        </w:rPr>
        <w:t>RFQ</w:t>
      </w:r>
      <w:r w:rsidR="003E1DD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 form OCon 520, Background Investigations and Credentials for Contractors’ Personnel, is included</w:t>
      </w:r>
      <w:r w:rsidR="00E7226B"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w:t>
      </w:r>
      <w:r w:rsidR="00E7226B" w:rsidRPr="00522EFE">
        <w:rPr>
          <w:rFonts w:ascii="Times New Roman" w:hAnsi="Times New Roman"/>
          <w:color w:val="000000"/>
          <w:sz w:val="24"/>
          <w:szCs w:val="24"/>
        </w:rPr>
        <w:t>T</w:t>
      </w:r>
      <w:r w:rsidR="00581A77" w:rsidRPr="00522EFE">
        <w:rPr>
          <w:rFonts w:ascii="Times New Roman" w:hAnsi="Times New Roman"/>
          <w:color w:val="000000"/>
          <w:sz w:val="24"/>
          <w:szCs w:val="24"/>
        </w:rPr>
        <w:t>he following actions shall be required to be completed by the SI C</w:t>
      </w:r>
      <w:r w:rsidR="00F01EC0" w:rsidRPr="00522EFE">
        <w:rPr>
          <w:rFonts w:ascii="Times New Roman" w:hAnsi="Times New Roman"/>
          <w:color w:val="000000"/>
          <w:sz w:val="24"/>
          <w:szCs w:val="24"/>
        </w:rPr>
        <w:t>ontracting Officer’s Technical Represen</w:t>
      </w:r>
      <w:r w:rsidR="00FA4DC2">
        <w:rPr>
          <w:rFonts w:ascii="Times New Roman" w:hAnsi="Times New Roman"/>
          <w:color w:val="000000"/>
          <w:sz w:val="24"/>
          <w:szCs w:val="24"/>
        </w:rPr>
        <w:t>t</w:t>
      </w:r>
      <w:r w:rsidR="00F01EC0" w:rsidRPr="00522EFE">
        <w:rPr>
          <w:rFonts w:ascii="Times New Roman" w:hAnsi="Times New Roman"/>
          <w:color w:val="000000"/>
          <w:sz w:val="24"/>
          <w:szCs w:val="24"/>
        </w:rPr>
        <w:t>ative (C</w:t>
      </w:r>
      <w:r w:rsidR="00581A77" w:rsidRPr="00522EFE">
        <w:rPr>
          <w:rFonts w:ascii="Times New Roman" w:hAnsi="Times New Roman"/>
          <w:color w:val="000000"/>
          <w:sz w:val="24"/>
          <w:szCs w:val="24"/>
        </w:rPr>
        <w:t>OTR</w:t>
      </w:r>
      <w:r w:rsidR="00F01EC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and successful </w:t>
      </w:r>
      <w:r w:rsidR="003E1DD0" w:rsidRPr="00522EFE">
        <w:rPr>
          <w:rFonts w:ascii="Times New Roman" w:hAnsi="Times New Roman"/>
          <w:color w:val="000000"/>
          <w:sz w:val="24"/>
          <w:szCs w:val="24"/>
        </w:rPr>
        <w:t>vendor</w:t>
      </w:r>
      <w:r w:rsidR="00581A77" w:rsidRPr="00522EFE">
        <w:rPr>
          <w:rFonts w:ascii="Times New Roman" w:hAnsi="Times New Roman"/>
          <w:color w:val="000000"/>
          <w:sz w:val="24"/>
          <w:szCs w:val="24"/>
        </w:rPr>
        <w:t>:</w:t>
      </w:r>
    </w:p>
    <w:p w14:paraId="32B98751" w14:textId="77777777" w:rsidR="00581A77" w:rsidRPr="00522EFE" w:rsidRDefault="00581A77" w:rsidP="00581A77">
      <w:pPr>
        <w:pStyle w:val="NormalWeb"/>
        <w:spacing w:before="0" w:beforeAutospacing="0" w:after="0" w:afterAutospacing="0"/>
        <w:ind w:left="900"/>
        <w:rPr>
          <w:rFonts w:ascii="Times New Roman" w:hAnsi="Times New Roman"/>
          <w:color w:val="000000"/>
          <w:sz w:val="24"/>
          <w:szCs w:val="24"/>
        </w:rPr>
      </w:pPr>
    </w:p>
    <w:p w14:paraId="12890A37" w14:textId="77777777" w:rsidR="00581A77" w:rsidRPr="00522EFE" w:rsidRDefault="00581A77" w:rsidP="001F4BD8">
      <w:pPr>
        <w:pStyle w:val="NormalWeb"/>
        <w:numPr>
          <w:ilvl w:val="0"/>
          <w:numId w:val="9"/>
        </w:numPr>
        <w:spacing w:before="0" w:beforeAutospacing="0" w:after="0" w:afterAutospacing="0"/>
        <w:ind w:left="1440"/>
        <w:rPr>
          <w:rFonts w:ascii="Times New Roman" w:hAnsi="Times New Roman"/>
          <w:color w:val="000000"/>
          <w:sz w:val="24"/>
          <w:szCs w:val="24"/>
        </w:rPr>
      </w:pPr>
      <w:r w:rsidRPr="00522EFE">
        <w:rPr>
          <w:rFonts w:ascii="Times New Roman" w:hAnsi="Times New Roman"/>
          <w:color w:val="000000"/>
          <w:sz w:val="24"/>
          <w:szCs w:val="24"/>
        </w:rPr>
        <w:t>The COTR shall provide an OF-306, Declaration for Federal Employment form, for each of the Contractor’s employees who will be assigned to the SI for 30 days or longer. The OF-306 forms must be completed by each person and returned by the Contractor to the COTR, or other designated SI employee, within ten (10) workdays from receipt of the forms by the Contractor.</w:t>
      </w:r>
    </w:p>
    <w:p w14:paraId="2E59A704" w14:textId="77777777" w:rsidR="00581A77" w:rsidRPr="00522EFE" w:rsidRDefault="00581A77" w:rsidP="00581A77">
      <w:pPr>
        <w:pStyle w:val="NormalWeb"/>
        <w:spacing w:before="0" w:beforeAutospacing="0" w:after="0" w:afterAutospacing="0"/>
        <w:ind w:left="1440" w:hanging="360"/>
        <w:rPr>
          <w:rFonts w:ascii="Times New Roman" w:hAnsi="Times New Roman"/>
          <w:color w:val="000000"/>
          <w:sz w:val="24"/>
          <w:szCs w:val="24"/>
        </w:rPr>
      </w:pPr>
    </w:p>
    <w:p w14:paraId="4068FF6C" w14:textId="77777777" w:rsidR="00CF39AD" w:rsidRPr="00522EFE" w:rsidRDefault="00581A77" w:rsidP="001F4BD8">
      <w:pPr>
        <w:numPr>
          <w:ilvl w:val="0"/>
          <w:numId w:val="9"/>
        </w:numPr>
        <w:tabs>
          <w:tab w:val="left" w:pos="1080"/>
        </w:tabs>
        <w:ind w:left="1440"/>
      </w:pPr>
      <w:r w:rsidRPr="00522EFE">
        <w:rPr>
          <w:color w:val="000000"/>
        </w:rPr>
        <w:t xml:space="preserve">For contractors to SI organizations outside the Washington DC and New York City areas, forms </w:t>
      </w:r>
      <w:r w:rsidRPr="00522EFE">
        <w:t xml:space="preserve">SF-87, Fingerprint Cards, shall be provided to the Contractor by the COTR or other designated SI employee.  Each form SF-87 must be returned to the COTR, </w:t>
      </w:r>
      <w:r w:rsidRPr="00522EFE">
        <w:rPr>
          <w:color w:val="000000"/>
        </w:rPr>
        <w:t>or other designated SI employee, within ten (10) workdays from receipt of the forms by the Contractor</w:t>
      </w:r>
      <w:r w:rsidRPr="00522EFE">
        <w:t xml:space="preserve"> When necessary, the forms SF-87 shall be submitted by the Contractor with the OF-306.</w:t>
      </w:r>
    </w:p>
    <w:p w14:paraId="171BAA34" w14:textId="77777777" w:rsidR="007D65FD" w:rsidRPr="00522EFE" w:rsidRDefault="007D65FD" w:rsidP="007D65FD">
      <w:pPr>
        <w:tabs>
          <w:tab w:val="left" w:pos="1080"/>
        </w:tabs>
        <w:rPr>
          <w:i/>
          <w:color w:val="000000"/>
          <w:sz w:val="20"/>
          <w:szCs w:val="20"/>
        </w:rPr>
      </w:pPr>
    </w:p>
    <w:p w14:paraId="1B5D49CF" w14:textId="77777777" w:rsidR="007D65FD" w:rsidRPr="00522EFE" w:rsidRDefault="007D65FD" w:rsidP="007D65FD">
      <w:pPr>
        <w:tabs>
          <w:tab w:val="left" w:pos="1080"/>
        </w:tabs>
        <w:ind w:left="900"/>
      </w:pPr>
      <w:r w:rsidRPr="00AC36B9">
        <w:rPr>
          <w:i/>
          <w:color w:val="000000"/>
          <w:sz w:val="20"/>
          <w:szCs w:val="20"/>
        </w:rPr>
        <w:t>Homeland Security Policy Directive 12 (HSPD-12)</w:t>
      </w:r>
    </w:p>
    <w:p w14:paraId="04D05D8E" w14:textId="73D27705" w:rsidR="008E0619" w:rsidRDefault="008E0619" w:rsidP="32AA1563">
      <w:pPr>
        <w:tabs>
          <w:tab w:val="left" w:pos="720"/>
        </w:tabs>
        <w:ind w:left="900"/>
        <w:rPr>
          <w:b/>
          <w:bCs/>
        </w:rPr>
      </w:pPr>
    </w:p>
    <w:p w14:paraId="4CFEB09E" w14:textId="77777777" w:rsidR="008E0619" w:rsidRDefault="008E0619" w:rsidP="008B66FF">
      <w:pPr>
        <w:tabs>
          <w:tab w:val="left" w:pos="720"/>
        </w:tabs>
        <w:ind w:left="720" w:hanging="720"/>
        <w:rPr>
          <w:b/>
        </w:rPr>
      </w:pPr>
    </w:p>
    <w:p w14:paraId="4D5B9AE7" w14:textId="47D9D2F4" w:rsidR="008B66FF" w:rsidRPr="00522EFE" w:rsidRDefault="7AE65703" w:rsidP="24461047">
      <w:pPr>
        <w:tabs>
          <w:tab w:val="left" w:pos="720"/>
        </w:tabs>
        <w:ind w:left="720" w:hanging="720"/>
        <w:rPr>
          <w:b/>
          <w:bCs/>
        </w:rPr>
      </w:pPr>
      <w:r w:rsidRPr="24461047">
        <w:rPr>
          <w:b/>
          <w:bCs/>
        </w:rPr>
        <w:t>IX</w:t>
      </w:r>
      <w:r w:rsidR="579E8063" w:rsidRPr="24461047">
        <w:rPr>
          <w:b/>
          <w:bCs/>
        </w:rPr>
        <w:t>.</w:t>
      </w:r>
      <w:r w:rsidR="77771E9F" w:rsidRPr="24461047">
        <w:rPr>
          <w:b/>
          <w:bCs/>
        </w:rPr>
        <w:t xml:space="preserve">   </w:t>
      </w:r>
      <w:r w:rsidR="545C2A8C" w:rsidRPr="24461047">
        <w:rPr>
          <w:b/>
          <w:bCs/>
          <w:caps/>
        </w:rPr>
        <w:t>Information to be Submitted with Quotes</w:t>
      </w:r>
    </w:p>
    <w:p w14:paraId="4E5266FC" w14:textId="77777777" w:rsidR="008B66FF" w:rsidRPr="00522EFE" w:rsidRDefault="008B66FF" w:rsidP="008B66FF">
      <w:pPr>
        <w:tabs>
          <w:tab w:val="left" w:pos="720"/>
        </w:tabs>
        <w:ind w:left="720" w:hanging="720"/>
        <w:rPr>
          <w:b/>
          <w:sz w:val="16"/>
          <w:szCs w:val="16"/>
        </w:rPr>
      </w:pPr>
    </w:p>
    <w:p w14:paraId="4A45ADEF" w14:textId="77777777" w:rsidR="00C22E40" w:rsidRPr="00522EFE" w:rsidRDefault="00B839D3" w:rsidP="008B66FF">
      <w:pPr>
        <w:ind w:left="360"/>
      </w:pPr>
      <w:r w:rsidRPr="00522EFE">
        <w:t xml:space="preserve">Quotes submitted must </w:t>
      </w:r>
      <w:r w:rsidR="00925DD5" w:rsidRPr="00522EFE">
        <w:t xml:space="preserve">include </w:t>
      </w:r>
      <w:r w:rsidRPr="00522EFE">
        <w:t xml:space="preserve">the </w:t>
      </w:r>
      <w:r w:rsidR="00C04933" w:rsidRPr="00522EFE">
        <w:t>following information</w:t>
      </w:r>
      <w:r w:rsidR="00925DD5" w:rsidRPr="00522EFE">
        <w:t xml:space="preserve"> to be deemed responsive to this Request for Quote and accepted by the </w:t>
      </w:r>
      <w:r w:rsidR="00B75A81">
        <w:t>SI</w:t>
      </w:r>
      <w:r w:rsidRPr="00522EFE">
        <w:t>:</w:t>
      </w:r>
    </w:p>
    <w:p w14:paraId="6E2E823D" w14:textId="77777777" w:rsidR="00B839D3" w:rsidRPr="00522EFE" w:rsidRDefault="00B839D3" w:rsidP="0025783B">
      <w:pPr>
        <w:ind w:left="360"/>
        <w:rPr>
          <w:sz w:val="16"/>
          <w:szCs w:val="16"/>
        </w:rPr>
      </w:pPr>
    </w:p>
    <w:p w14:paraId="7FF281DB" w14:textId="7AE27D98" w:rsidR="00F23340" w:rsidRDefault="00E5298E" w:rsidP="001F4BD8">
      <w:pPr>
        <w:numPr>
          <w:ilvl w:val="1"/>
          <w:numId w:val="6"/>
        </w:numPr>
        <w:tabs>
          <w:tab w:val="clear" w:pos="2220"/>
          <w:tab w:val="num" w:pos="900"/>
        </w:tabs>
        <w:ind w:left="900" w:hanging="540"/>
      </w:pPr>
      <w:r>
        <w:t>D</w:t>
      </w:r>
      <w:r w:rsidR="00F23340">
        <w:t xml:space="preserve">ocumentation </w:t>
      </w:r>
      <w:r>
        <w:t xml:space="preserve">of your current </w:t>
      </w:r>
      <w:r w:rsidR="00F23340">
        <w:t>active SAM registration</w:t>
      </w:r>
      <w:r>
        <w:t xml:space="preserve"> with the date it will expire</w:t>
      </w:r>
    </w:p>
    <w:p w14:paraId="094744E4" w14:textId="789ED230" w:rsidR="00C04933" w:rsidRPr="00522EFE" w:rsidRDefault="00C22E40" w:rsidP="001F4BD8">
      <w:pPr>
        <w:numPr>
          <w:ilvl w:val="1"/>
          <w:numId w:val="6"/>
        </w:numPr>
        <w:tabs>
          <w:tab w:val="clear" w:pos="2220"/>
          <w:tab w:val="num" w:pos="900"/>
        </w:tabs>
        <w:ind w:left="900" w:hanging="540"/>
      </w:pPr>
      <w:r w:rsidRPr="00522EFE">
        <w:t>Project Title</w:t>
      </w:r>
    </w:p>
    <w:p w14:paraId="0E2A9382" w14:textId="29E7BE7F" w:rsidR="00C22E40" w:rsidRPr="00522EFE" w:rsidRDefault="00C136C4" w:rsidP="001F4BD8">
      <w:pPr>
        <w:numPr>
          <w:ilvl w:val="1"/>
          <w:numId w:val="6"/>
        </w:numPr>
        <w:tabs>
          <w:tab w:val="clear" w:pos="2220"/>
          <w:tab w:val="num" w:pos="900"/>
        </w:tabs>
        <w:ind w:left="900" w:hanging="540"/>
      </w:pPr>
      <w:r w:rsidRPr="00522EFE">
        <w:t xml:space="preserve">Business </w:t>
      </w:r>
      <w:r w:rsidR="00C22E40" w:rsidRPr="00522EFE">
        <w:t>name, address, telephone number</w:t>
      </w:r>
      <w:r w:rsidR="00C80B9C" w:rsidRPr="00522EFE">
        <w:t xml:space="preserve">, </w:t>
      </w:r>
      <w:r w:rsidRPr="00522EFE">
        <w:t xml:space="preserve">and </w:t>
      </w:r>
      <w:r w:rsidR="002C7378">
        <w:t xml:space="preserve">UEI </w:t>
      </w:r>
      <w:r w:rsidRPr="00522EFE">
        <w:t>number</w:t>
      </w:r>
    </w:p>
    <w:p w14:paraId="126989F1" w14:textId="77777777" w:rsidR="00C136C4" w:rsidRPr="00522EFE" w:rsidRDefault="00C136C4" w:rsidP="001F4BD8">
      <w:pPr>
        <w:numPr>
          <w:ilvl w:val="1"/>
          <w:numId w:val="6"/>
        </w:numPr>
        <w:tabs>
          <w:tab w:val="clear" w:pos="2220"/>
          <w:tab w:val="num" w:pos="900"/>
        </w:tabs>
        <w:ind w:left="900" w:hanging="540"/>
      </w:pPr>
      <w:r w:rsidRPr="00522EFE">
        <w:t>Business point of contact name, telephone number and email address</w:t>
      </w:r>
    </w:p>
    <w:p w14:paraId="75DDA05D" w14:textId="77777777" w:rsidR="0002318A" w:rsidRPr="00522EFE" w:rsidRDefault="004C1BB9" w:rsidP="001F4BD8">
      <w:pPr>
        <w:numPr>
          <w:ilvl w:val="1"/>
          <w:numId w:val="6"/>
        </w:numPr>
        <w:tabs>
          <w:tab w:val="clear" w:pos="2220"/>
          <w:tab w:val="num" w:pos="900"/>
        </w:tabs>
        <w:ind w:left="900" w:hanging="540"/>
      </w:pPr>
      <w:r w:rsidRPr="00522EFE">
        <w:t>Pricing</w:t>
      </w:r>
      <w:r w:rsidR="00C136C4" w:rsidRPr="00522EFE">
        <w:t>.  Ensure that base year and option year pricing is included.</w:t>
      </w:r>
    </w:p>
    <w:p w14:paraId="525E0A5E" w14:textId="77777777" w:rsidR="00C136C4" w:rsidRPr="00522EFE" w:rsidRDefault="00C80B9C" w:rsidP="001F4BD8">
      <w:pPr>
        <w:numPr>
          <w:ilvl w:val="1"/>
          <w:numId w:val="6"/>
        </w:numPr>
        <w:tabs>
          <w:tab w:val="clear" w:pos="2220"/>
          <w:tab w:val="num" w:pos="900"/>
        </w:tabs>
        <w:ind w:left="900" w:hanging="540"/>
      </w:pPr>
      <w:r w:rsidRPr="00522EFE">
        <w:t xml:space="preserve">Past Performance information </w:t>
      </w:r>
      <w:r w:rsidR="00B33D98" w:rsidRPr="00522EFE">
        <w:t xml:space="preserve">should include the contract number, contact person with telephone number and other relevant information for at least 3 recent relevant contracts for the same or similar </w:t>
      </w:r>
      <w:r w:rsidR="00925DD5" w:rsidRPr="00522EFE">
        <w:t>goods and/or services</w:t>
      </w:r>
      <w:r w:rsidR="00B33D98" w:rsidRPr="00522EFE">
        <w:t>.</w:t>
      </w:r>
    </w:p>
    <w:p w14:paraId="7CC09847" w14:textId="77777777" w:rsidR="008B66FF" w:rsidRPr="00522EFE" w:rsidRDefault="008B66FF" w:rsidP="001F4BD8">
      <w:pPr>
        <w:numPr>
          <w:ilvl w:val="1"/>
          <w:numId w:val="6"/>
        </w:numPr>
        <w:tabs>
          <w:tab w:val="clear" w:pos="2220"/>
          <w:tab w:val="num" w:pos="900"/>
        </w:tabs>
        <w:ind w:left="900" w:hanging="540"/>
      </w:pPr>
      <w:r w:rsidRPr="00522EFE">
        <w:t>Certificates or other documentation confirming appropriate types and levels of insurance required are in effect, and other certificates and documentation requested.</w:t>
      </w:r>
    </w:p>
    <w:p w14:paraId="039EDDB9" w14:textId="77777777" w:rsidR="00B33D98" w:rsidRPr="00522EFE" w:rsidRDefault="00925DD5" w:rsidP="001F4BD8">
      <w:pPr>
        <w:numPr>
          <w:ilvl w:val="1"/>
          <w:numId w:val="6"/>
        </w:numPr>
        <w:tabs>
          <w:tab w:val="clear" w:pos="2220"/>
          <w:tab w:val="num" w:pos="900"/>
        </w:tabs>
        <w:ind w:left="900" w:hanging="540"/>
      </w:pPr>
      <w:r w:rsidRPr="00522EFE">
        <w:t>If services are subject to the requirements of the Service Contract Act provide</w:t>
      </w:r>
      <w:r w:rsidR="00806811" w:rsidRPr="00522EFE">
        <w:t xml:space="preserve"> with your quote</w:t>
      </w:r>
      <w:r w:rsidRPr="00522EFE">
        <w:t>:</w:t>
      </w:r>
    </w:p>
    <w:p w14:paraId="00ACB47D" w14:textId="77777777" w:rsidR="00EC7904" w:rsidRPr="00522EFE" w:rsidRDefault="00EC7904" w:rsidP="00016F38">
      <w:pPr>
        <w:tabs>
          <w:tab w:val="left" w:pos="360"/>
          <w:tab w:val="left" w:pos="720"/>
          <w:tab w:val="left" w:pos="1440"/>
        </w:tabs>
        <w:ind w:left="360"/>
        <w:rPr>
          <w:sz w:val="16"/>
          <w:szCs w:val="16"/>
        </w:rPr>
      </w:pPr>
    </w:p>
    <w:p w14:paraId="7C94CE50" w14:textId="77777777" w:rsidR="00016F38" w:rsidRPr="00522EFE" w:rsidRDefault="00016F38" w:rsidP="001F4BD8">
      <w:pPr>
        <w:numPr>
          <w:ilvl w:val="0"/>
          <w:numId w:val="7"/>
        </w:numPr>
        <w:tabs>
          <w:tab w:val="clear" w:pos="720"/>
          <w:tab w:val="num" w:pos="1260"/>
        </w:tabs>
        <w:ind w:left="1260"/>
      </w:pPr>
      <w:r w:rsidRPr="00522EFE">
        <w:t>U.S. Department of Labor wage determination hourly rate payable</w:t>
      </w:r>
      <w:r w:rsidR="00925DD5" w:rsidRPr="00522EFE">
        <w:t xml:space="preserve"> within the location of work performance</w:t>
      </w:r>
    </w:p>
    <w:p w14:paraId="73BBC806" w14:textId="77777777" w:rsidR="00016F38" w:rsidRPr="00522EFE" w:rsidRDefault="00016F38" w:rsidP="001F4BD8">
      <w:pPr>
        <w:numPr>
          <w:ilvl w:val="0"/>
          <w:numId w:val="7"/>
        </w:numPr>
        <w:tabs>
          <w:tab w:val="clear" w:pos="720"/>
          <w:tab w:val="num" w:pos="1260"/>
        </w:tabs>
        <w:ind w:left="1260"/>
      </w:pPr>
      <w:r w:rsidRPr="00522EFE">
        <w:t>Health and Welfare hourly rate payable</w:t>
      </w:r>
      <w:r w:rsidR="00925DD5" w:rsidRPr="00522EFE">
        <w:t xml:space="preserve"> within the location of work performance</w:t>
      </w:r>
    </w:p>
    <w:p w14:paraId="05F58864" w14:textId="77777777" w:rsidR="00016F38" w:rsidRPr="00522EFE" w:rsidRDefault="00016F38" w:rsidP="001F4BD8">
      <w:pPr>
        <w:numPr>
          <w:ilvl w:val="0"/>
          <w:numId w:val="7"/>
        </w:numPr>
        <w:tabs>
          <w:tab w:val="clear" w:pos="720"/>
          <w:tab w:val="num" w:pos="1260"/>
        </w:tabs>
        <w:ind w:left="1260"/>
      </w:pPr>
      <w:r w:rsidRPr="00522EFE">
        <w:t>IFF hourly rate payable</w:t>
      </w:r>
      <w:r w:rsidR="00925DD5" w:rsidRPr="00522EFE">
        <w:t xml:space="preserve"> within the location of work performance</w:t>
      </w:r>
    </w:p>
    <w:p w14:paraId="377E21B2" w14:textId="77777777" w:rsidR="00AF6491" w:rsidRDefault="00016F38" w:rsidP="001F4BD8">
      <w:pPr>
        <w:numPr>
          <w:ilvl w:val="0"/>
          <w:numId w:val="7"/>
        </w:numPr>
        <w:tabs>
          <w:tab w:val="clear" w:pos="720"/>
          <w:tab w:val="num" w:pos="1260"/>
        </w:tabs>
        <w:ind w:left="1260"/>
      </w:pPr>
      <w:r w:rsidRPr="00522EFE">
        <w:t>G &amp; A hourly rate payable (e.g., markup, overhead, etc.)</w:t>
      </w:r>
      <w:r w:rsidR="00925DD5" w:rsidRPr="00522EFE">
        <w:t xml:space="preserve"> within the location of work performance</w:t>
      </w:r>
    </w:p>
    <w:p w14:paraId="685FFD76" w14:textId="77777777" w:rsidR="00016F38" w:rsidRPr="00522EFE" w:rsidRDefault="00016F38" w:rsidP="001F4BD8">
      <w:pPr>
        <w:numPr>
          <w:ilvl w:val="0"/>
          <w:numId w:val="7"/>
        </w:numPr>
        <w:tabs>
          <w:tab w:val="clear" w:pos="720"/>
          <w:tab w:val="num" w:pos="1260"/>
        </w:tabs>
        <w:ind w:left="1260"/>
      </w:pPr>
      <w:r w:rsidRPr="00522EFE">
        <w:t xml:space="preserve">Vacation hourly rate payable </w:t>
      </w:r>
      <w:r w:rsidR="00925DD5" w:rsidRPr="00522EFE">
        <w:t xml:space="preserve">within the location of work performance </w:t>
      </w:r>
    </w:p>
    <w:p w14:paraId="458B8C75" w14:textId="77777777" w:rsidR="00016F38" w:rsidRPr="00522EFE" w:rsidRDefault="00016F38" w:rsidP="001F4BD8">
      <w:pPr>
        <w:numPr>
          <w:ilvl w:val="0"/>
          <w:numId w:val="7"/>
        </w:numPr>
        <w:tabs>
          <w:tab w:val="clear" w:pos="720"/>
          <w:tab w:val="num" w:pos="1260"/>
        </w:tabs>
        <w:ind w:left="1260"/>
      </w:pPr>
      <w:smartTag w:uri="urn:schemas-microsoft-com:office:smarttags" w:element="place">
        <w:r w:rsidRPr="00522EFE">
          <w:t>Holiday</w:t>
        </w:r>
      </w:smartTag>
      <w:r w:rsidRPr="00522EFE">
        <w:t xml:space="preserve"> hourly rate payable</w:t>
      </w:r>
      <w:r w:rsidR="00925DD5" w:rsidRPr="00522EFE">
        <w:t xml:space="preserve"> within the location of work performance</w:t>
      </w:r>
      <w:r w:rsidRPr="00522EFE">
        <w:t xml:space="preserve"> </w:t>
      </w:r>
    </w:p>
    <w:p w14:paraId="15983042" w14:textId="77777777" w:rsidR="00AF6491" w:rsidRPr="00F26E87" w:rsidRDefault="00AF6491" w:rsidP="00214899">
      <w:pPr>
        <w:tabs>
          <w:tab w:val="left" w:pos="900"/>
        </w:tabs>
        <w:ind w:left="900" w:hanging="540"/>
        <w:rPr>
          <w:b/>
          <w:sz w:val="16"/>
          <w:szCs w:val="16"/>
        </w:rPr>
      </w:pPr>
    </w:p>
    <w:p w14:paraId="0A801FF5" w14:textId="16FE76A2" w:rsidR="00925DD5" w:rsidRPr="00522EFE" w:rsidRDefault="59564AB6" w:rsidP="00214899">
      <w:pPr>
        <w:tabs>
          <w:tab w:val="left" w:pos="900"/>
        </w:tabs>
        <w:ind w:left="900" w:hanging="540"/>
      </w:pPr>
      <w:r>
        <w:lastRenderedPageBreak/>
        <w:t>I</w:t>
      </w:r>
      <w:r w:rsidR="585F2F48">
        <w:t>.</w:t>
      </w:r>
      <w:r w:rsidR="00F23340">
        <w:tab/>
      </w:r>
      <w:r w:rsidR="00F23340">
        <w:tab/>
      </w:r>
      <w:r w:rsidR="585F2F48">
        <w:t>If requested in the RFQ, provide</w:t>
      </w:r>
      <w:r w:rsidR="2DAA74A9">
        <w:t xml:space="preserve"> r</w:t>
      </w:r>
      <w:r w:rsidR="764AFF74">
        <w:t>é</w:t>
      </w:r>
      <w:r w:rsidR="2DAA74A9">
        <w:t>sumés of personnel</w:t>
      </w:r>
      <w:r w:rsidR="579E8063">
        <w:t xml:space="preserve"> th</w:t>
      </w:r>
      <w:r w:rsidR="585F2F48">
        <w:t xml:space="preserve">at </w:t>
      </w:r>
      <w:r w:rsidR="579E8063">
        <w:t xml:space="preserve">may </w:t>
      </w:r>
      <w:r w:rsidR="585F2F48">
        <w:t xml:space="preserve">be </w:t>
      </w:r>
      <w:r w:rsidR="579E8063">
        <w:t>assign</w:t>
      </w:r>
      <w:r w:rsidR="585F2F48">
        <w:t>ed</w:t>
      </w:r>
      <w:r w:rsidR="579E8063">
        <w:t xml:space="preserve"> to </w:t>
      </w:r>
      <w:r w:rsidR="2DAA74A9">
        <w:t>perform work under the anticipated award</w:t>
      </w:r>
      <w:r w:rsidR="585F2F48">
        <w:t xml:space="preserve">. </w:t>
      </w:r>
      <w:r w:rsidR="00F23340">
        <w:tab/>
      </w:r>
    </w:p>
    <w:p w14:paraId="7056B485" w14:textId="7AF6FACB" w:rsidR="00806811" w:rsidRPr="00522EFE" w:rsidRDefault="59564AB6" w:rsidP="00214899">
      <w:pPr>
        <w:tabs>
          <w:tab w:val="left" w:pos="900"/>
        </w:tabs>
        <w:ind w:left="900" w:hanging="540"/>
      </w:pPr>
      <w:r>
        <w:t>J</w:t>
      </w:r>
      <w:r w:rsidR="2DAA74A9">
        <w:t>.</w:t>
      </w:r>
      <w:r>
        <w:tab/>
      </w:r>
      <w:r w:rsidR="19CD8052">
        <w:t xml:space="preserve">      </w:t>
      </w:r>
      <w:r w:rsidR="579E8063">
        <w:t>When</w:t>
      </w:r>
      <w:r w:rsidR="738C311F">
        <w:t xml:space="preserve"> </w:t>
      </w:r>
      <w:r w:rsidR="2DAA74A9">
        <w:t xml:space="preserve">prices quoted are in </w:t>
      </w:r>
      <w:r w:rsidR="738C311F">
        <w:t xml:space="preserve">accordance </w:t>
      </w:r>
      <w:r w:rsidR="4832E92A">
        <w:t xml:space="preserve">with </w:t>
      </w:r>
      <w:r w:rsidR="2DAA74A9">
        <w:t xml:space="preserve">the terms of </w:t>
      </w:r>
      <w:r w:rsidR="579E8063">
        <w:t xml:space="preserve">a </w:t>
      </w:r>
      <w:r w:rsidR="2DAA74A9">
        <w:t>G</w:t>
      </w:r>
      <w:r w:rsidR="579E8063">
        <w:t>eneral Services Administration (G</w:t>
      </w:r>
      <w:r w:rsidR="2DAA74A9">
        <w:t>SA</w:t>
      </w:r>
      <w:r w:rsidR="579E8063">
        <w:t>)</w:t>
      </w:r>
      <w:r w:rsidR="2DAA74A9">
        <w:t xml:space="preserve"> schedule contract</w:t>
      </w:r>
      <w:r w:rsidR="738C311F">
        <w:t xml:space="preserve">, provide </w:t>
      </w:r>
      <w:r w:rsidR="2DAA74A9">
        <w:t xml:space="preserve">the following information: your GSA </w:t>
      </w:r>
      <w:r w:rsidR="738C311F">
        <w:t>contract number, SIN</w:t>
      </w:r>
      <w:r w:rsidR="2DAA74A9">
        <w:t>, goods and/or services pricing</w:t>
      </w:r>
      <w:r w:rsidR="579E8063">
        <w:t xml:space="preserve">.  </w:t>
      </w:r>
    </w:p>
    <w:p w14:paraId="49584D33" w14:textId="69BF758D" w:rsidR="00016F38" w:rsidRPr="00522EFE" w:rsidRDefault="59564AB6" w:rsidP="00214899">
      <w:pPr>
        <w:tabs>
          <w:tab w:val="left" w:pos="900"/>
        </w:tabs>
        <w:ind w:left="900" w:hanging="540"/>
      </w:pPr>
      <w:r>
        <w:t>K</w:t>
      </w:r>
      <w:r w:rsidR="3BF95AB5" w:rsidRPr="775D1070">
        <w:rPr>
          <w:b/>
          <w:bCs/>
        </w:rPr>
        <w:t>.</w:t>
      </w:r>
      <w:r>
        <w:tab/>
      </w:r>
      <w:r w:rsidR="579E8063">
        <w:t xml:space="preserve">Indicate </w:t>
      </w:r>
      <w:r w:rsidR="738C311F">
        <w:t xml:space="preserve">any discounts </w:t>
      </w:r>
      <w:r w:rsidR="579E8063">
        <w:t xml:space="preserve">to your GSA schedule contract pricing </w:t>
      </w:r>
      <w:r w:rsidR="57CC181C">
        <w:t>that is being e</w:t>
      </w:r>
      <w:r w:rsidR="579E8063">
        <w:t>xtend</w:t>
      </w:r>
      <w:r w:rsidR="57CC181C">
        <w:t xml:space="preserve">ed </w:t>
      </w:r>
      <w:r w:rsidR="579E8063">
        <w:t xml:space="preserve">to the </w:t>
      </w:r>
      <w:r w:rsidR="27663B50">
        <w:t>SI</w:t>
      </w:r>
      <w:r w:rsidR="57CC181C">
        <w:t xml:space="preserve"> by your price quote(s)</w:t>
      </w:r>
      <w:r w:rsidR="738C311F">
        <w:t>.</w:t>
      </w:r>
    </w:p>
    <w:p w14:paraId="5B96732B" w14:textId="2883F839" w:rsidR="00806811" w:rsidRPr="00522EFE" w:rsidRDefault="59564AB6" w:rsidP="24461047">
      <w:pPr>
        <w:tabs>
          <w:tab w:val="left" w:pos="900"/>
        </w:tabs>
        <w:ind w:left="900" w:hanging="540"/>
        <w:rPr>
          <w:b/>
          <w:bCs/>
          <w:u w:val="single"/>
        </w:rPr>
      </w:pPr>
      <w:r>
        <w:t>L</w:t>
      </w:r>
      <w:r w:rsidR="3B8DF2AD">
        <w:t>.</w:t>
      </w:r>
      <w:r w:rsidR="00F23340">
        <w:tab/>
      </w:r>
      <w:r w:rsidR="3B8DF2AD">
        <w:t xml:space="preserve">Cite the date through which pricing submitted is valid. </w:t>
      </w:r>
    </w:p>
    <w:p w14:paraId="5C5B3EFC" w14:textId="73AFFEC1" w:rsidR="00C746DE" w:rsidRPr="00522EFE" w:rsidRDefault="00016F38" w:rsidP="00AA58C8">
      <w:pPr>
        <w:tabs>
          <w:tab w:val="left" w:pos="0"/>
          <w:tab w:val="left" w:pos="720"/>
          <w:tab w:val="left" w:pos="1440"/>
        </w:tabs>
        <w:ind w:left="360" w:hanging="360"/>
      </w:pPr>
      <w:r w:rsidRPr="00522EFE">
        <w:tab/>
      </w:r>
    </w:p>
    <w:sectPr w:rsidR="00C746DE" w:rsidRPr="00522EFE" w:rsidSect="00EF6C86">
      <w:footerReference w:type="default" r:id="rId21"/>
      <w:headerReference w:type="first" r:id="rId22"/>
      <w:footerReference w:type="first" r:id="rId23"/>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house, Amanda" w:date="2024-07-01T11:47:00Z" w:initials="MA">
    <w:p w14:paraId="635E4F7F" w14:textId="758CE750" w:rsidR="32AA1563" w:rsidRDefault="14DC19DE" w:rsidP="14DC19DE">
      <w:pPr>
        <w:pStyle w:val="CommentText"/>
      </w:pPr>
      <w:r>
        <w:t xml:space="preserve">I think you're missing a word here - "past performance </w:t>
      </w:r>
      <w:r w:rsidRPr="14DC19DE">
        <w:rPr>
          <w:b/>
          <w:bCs/>
        </w:rPr>
        <w:t xml:space="preserve">and </w:t>
      </w:r>
      <w:r>
        <w:t>prior relevant experience"...or did you want "or"?</w:t>
      </w:r>
      <w:r w:rsidR="32AA1563">
        <w:rPr>
          <w:rStyle w:val="CommentReference"/>
        </w:rPr>
        <w:annotationRef/>
      </w:r>
    </w:p>
  </w:comment>
  <w:comment w:id="1" w:author="Huddleston, Chris" w:date="2024-06-28T11:20:00Z" w:initials="">
    <w:p w14:paraId="74D8383E" w14:textId="68200DE7" w:rsidR="00DC6B1D" w:rsidRDefault="00DC6B1D">
      <w:pPr>
        <w:pStyle w:val="CommentText"/>
      </w:pPr>
      <w:r>
        <w:rPr>
          <w:rStyle w:val="CommentReference"/>
        </w:rPr>
        <w:annotationRef/>
      </w:r>
      <w:r>
        <w:t>Brigid Ventura (OCON contracting officer) suggested I get rid of that criteria years ago.  It’s better for the prospective contractor to tell you about other projects they’ve done than provide a freeform 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E4F7F" w15:done="1"/>
  <w15:commentEx w15:paraId="74D838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942951" w16cex:dateUtc="2024-07-01T15:47:00Z">
    <w16cex:extLst>
      <w16:ext w16:uri="{CE6994B0-6A32-4C9F-8C6B-6E91EDA988CE}">
        <cr:reactions xmlns:cr="http://schemas.microsoft.com/office/comments/2020/reactions">
          <cr:reaction reactionType="1">
            <cr:reactionInfo dateUtc="2024-07-01T19:16:16Z">
              <cr:user userId="S::millermt2@si.edu::fbf6eae8-b8e3-415b-9d92-7d2f71aedfdd" userProvider="AD" userName="Miller, Matthew T."/>
            </cr:reactionInfo>
          </cr:reaction>
        </cr:reactions>
      </w16:ext>
    </w16cex:extLst>
  </w16cex:commentExtensible>
  <w16cex:commentExtensible w16cex:durableId="79E23044" w16cex:dateUtc="2024-06-2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E4F7F" w16cid:durableId="4E942951"/>
  <w16cid:commentId w16cid:paraId="74D8383E" w16cid:durableId="79E23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BC4F" w14:textId="77777777" w:rsidR="006D3BC4" w:rsidRDefault="006D3BC4">
      <w:r>
        <w:separator/>
      </w:r>
    </w:p>
  </w:endnote>
  <w:endnote w:type="continuationSeparator" w:id="0">
    <w:p w14:paraId="4CCA0291" w14:textId="77777777" w:rsidR="006D3BC4" w:rsidRDefault="006D3BC4">
      <w:r>
        <w:continuationSeparator/>
      </w:r>
    </w:p>
  </w:endnote>
  <w:endnote w:type="continuationNotice" w:id="1">
    <w:p w14:paraId="073EF2CA" w14:textId="77777777" w:rsidR="006D3BC4" w:rsidRDefault="006D3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3EE86F27" w14:textId="77777777" w:rsidTr="1E5A0154">
      <w:trPr>
        <w:trHeight w:val="300"/>
      </w:trPr>
      <w:tc>
        <w:tcPr>
          <w:tcW w:w="3120" w:type="dxa"/>
        </w:tcPr>
        <w:p w14:paraId="57962B71" w14:textId="14C552B1" w:rsidR="1E5A0154" w:rsidRDefault="1E5A0154" w:rsidP="1E5A0154">
          <w:pPr>
            <w:pStyle w:val="Header"/>
            <w:ind w:left="-115"/>
          </w:pPr>
        </w:p>
      </w:tc>
      <w:tc>
        <w:tcPr>
          <w:tcW w:w="3120" w:type="dxa"/>
        </w:tcPr>
        <w:p w14:paraId="79D881D3" w14:textId="50C3DCA7" w:rsidR="1E5A0154" w:rsidRDefault="1E5A0154" w:rsidP="1E5A0154">
          <w:pPr>
            <w:pStyle w:val="Header"/>
            <w:jc w:val="center"/>
          </w:pPr>
        </w:p>
      </w:tc>
      <w:tc>
        <w:tcPr>
          <w:tcW w:w="3120" w:type="dxa"/>
        </w:tcPr>
        <w:p w14:paraId="63AE13FC" w14:textId="2C2E2872" w:rsidR="1E5A0154" w:rsidRDefault="1E5A0154" w:rsidP="1E5A0154">
          <w:pPr>
            <w:pStyle w:val="Header"/>
            <w:ind w:right="-115"/>
            <w:jc w:val="right"/>
          </w:pPr>
        </w:p>
      </w:tc>
    </w:tr>
  </w:tbl>
  <w:p w14:paraId="4E8A6487" w14:textId="2DA17E99" w:rsidR="1E5A0154" w:rsidRDefault="1E5A0154" w:rsidP="1E5A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6A5F1A15" w14:textId="77777777" w:rsidTr="1E5A0154">
      <w:trPr>
        <w:trHeight w:val="300"/>
      </w:trPr>
      <w:tc>
        <w:tcPr>
          <w:tcW w:w="3120" w:type="dxa"/>
        </w:tcPr>
        <w:p w14:paraId="5DAEEA9E" w14:textId="7EAC3C0B" w:rsidR="1E5A0154" w:rsidRDefault="1E5A0154" w:rsidP="1E5A0154">
          <w:pPr>
            <w:pStyle w:val="Header"/>
            <w:ind w:left="-115"/>
          </w:pPr>
        </w:p>
      </w:tc>
      <w:tc>
        <w:tcPr>
          <w:tcW w:w="3120" w:type="dxa"/>
        </w:tcPr>
        <w:p w14:paraId="76A8D449" w14:textId="785EF833" w:rsidR="1E5A0154" w:rsidRDefault="1E5A0154" w:rsidP="1E5A0154">
          <w:pPr>
            <w:pStyle w:val="Header"/>
            <w:jc w:val="center"/>
          </w:pPr>
        </w:p>
      </w:tc>
      <w:tc>
        <w:tcPr>
          <w:tcW w:w="3120" w:type="dxa"/>
        </w:tcPr>
        <w:p w14:paraId="00037F95" w14:textId="780BD14A" w:rsidR="1E5A0154" w:rsidRDefault="1E5A0154" w:rsidP="1E5A0154">
          <w:pPr>
            <w:pStyle w:val="Header"/>
            <w:ind w:right="-115"/>
            <w:jc w:val="right"/>
          </w:pPr>
        </w:p>
      </w:tc>
    </w:tr>
  </w:tbl>
  <w:p w14:paraId="5B3ADE2D" w14:textId="44B2E3F4" w:rsidR="1E5A0154" w:rsidRDefault="1E5A0154" w:rsidP="1E5A0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0F0A913B" w14:textId="77777777" w:rsidTr="1E5A0154">
      <w:trPr>
        <w:trHeight w:val="300"/>
      </w:trPr>
      <w:tc>
        <w:tcPr>
          <w:tcW w:w="3120" w:type="dxa"/>
        </w:tcPr>
        <w:p w14:paraId="2D912966" w14:textId="4A32C73A" w:rsidR="1E5A0154" w:rsidRDefault="1E5A0154" w:rsidP="1E5A0154">
          <w:pPr>
            <w:pStyle w:val="Header"/>
            <w:ind w:left="-115"/>
          </w:pPr>
        </w:p>
      </w:tc>
      <w:tc>
        <w:tcPr>
          <w:tcW w:w="3120" w:type="dxa"/>
        </w:tcPr>
        <w:p w14:paraId="419C95D7" w14:textId="760651CF" w:rsidR="1E5A0154" w:rsidRDefault="1E5A0154" w:rsidP="1E5A0154">
          <w:pPr>
            <w:pStyle w:val="Header"/>
            <w:jc w:val="center"/>
          </w:pPr>
        </w:p>
      </w:tc>
      <w:tc>
        <w:tcPr>
          <w:tcW w:w="3120" w:type="dxa"/>
        </w:tcPr>
        <w:p w14:paraId="3C5E4E15" w14:textId="59B27F18" w:rsidR="1E5A0154" w:rsidRDefault="1E5A0154" w:rsidP="1E5A0154">
          <w:pPr>
            <w:pStyle w:val="Header"/>
            <w:ind w:right="-115"/>
            <w:jc w:val="right"/>
          </w:pPr>
        </w:p>
      </w:tc>
    </w:tr>
  </w:tbl>
  <w:p w14:paraId="49D45FCA" w14:textId="65DFC377" w:rsidR="1E5A0154" w:rsidRDefault="1E5A0154" w:rsidP="1E5A0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77A7F5B0" w14:textId="77777777" w:rsidTr="1E5A0154">
      <w:trPr>
        <w:trHeight w:val="300"/>
      </w:trPr>
      <w:tc>
        <w:tcPr>
          <w:tcW w:w="3120" w:type="dxa"/>
        </w:tcPr>
        <w:p w14:paraId="29D5537D" w14:textId="59FA58B4" w:rsidR="1E5A0154" w:rsidRDefault="1E5A0154" w:rsidP="1E5A0154">
          <w:pPr>
            <w:pStyle w:val="Header"/>
            <w:ind w:left="-115"/>
          </w:pPr>
        </w:p>
      </w:tc>
      <w:tc>
        <w:tcPr>
          <w:tcW w:w="3120" w:type="dxa"/>
        </w:tcPr>
        <w:p w14:paraId="55D30D40" w14:textId="4E6CD2EE" w:rsidR="1E5A0154" w:rsidRDefault="1E5A0154" w:rsidP="1E5A0154">
          <w:pPr>
            <w:pStyle w:val="Header"/>
            <w:jc w:val="center"/>
          </w:pPr>
        </w:p>
      </w:tc>
      <w:tc>
        <w:tcPr>
          <w:tcW w:w="3120" w:type="dxa"/>
        </w:tcPr>
        <w:p w14:paraId="33253AB8" w14:textId="64410A8B" w:rsidR="1E5A0154" w:rsidRDefault="1E5A0154" w:rsidP="1E5A0154">
          <w:pPr>
            <w:pStyle w:val="Header"/>
            <w:ind w:right="-115"/>
            <w:jc w:val="right"/>
          </w:pPr>
        </w:p>
      </w:tc>
    </w:tr>
  </w:tbl>
  <w:p w14:paraId="3AFE1D07" w14:textId="734F60A6" w:rsidR="1E5A0154" w:rsidRDefault="1E5A0154" w:rsidP="1E5A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2BB6" w14:textId="77777777" w:rsidR="006D3BC4" w:rsidRDefault="006D3BC4">
      <w:r>
        <w:separator/>
      </w:r>
    </w:p>
  </w:footnote>
  <w:footnote w:type="continuationSeparator" w:id="0">
    <w:p w14:paraId="0F37811E" w14:textId="77777777" w:rsidR="006D3BC4" w:rsidRDefault="006D3BC4">
      <w:r>
        <w:continuationSeparator/>
      </w:r>
    </w:p>
  </w:footnote>
  <w:footnote w:type="continuationNotice" w:id="1">
    <w:p w14:paraId="28EB2F4F" w14:textId="77777777" w:rsidR="006D3BC4" w:rsidRDefault="006D3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CB42" w14:textId="77777777" w:rsidR="00E216B4" w:rsidRPr="006D3EE0" w:rsidRDefault="1E5A0154" w:rsidP="009F1BDE">
    <w:pPr>
      <w:pStyle w:val="Header"/>
      <w:tabs>
        <w:tab w:val="clear" w:pos="8640"/>
        <w:tab w:val="right" w:pos="9360"/>
      </w:tabs>
      <w:rPr>
        <w:b/>
      </w:rPr>
    </w:pPr>
    <w:r w:rsidRPr="1E5A0154">
      <w:rPr>
        <w:b/>
        <w:bCs/>
      </w:rPr>
      <w:t>Smithsonian Institution</w:t>
    </w:r>
    <w:r w:rsidR="00E216B4">
      <w:tab/>
    </w:r>
    <w:r w:rsidR="00E216B4">
      <w:tab/>
    </w:r>
    <w:r w:rsidRPr="1E5A0154">
      <w:rPr>
        <w:b/>
        <w:bCs/>
      </w:rPr>
      <w:t>Request for Quote:</w:t>
    </w:r>
    <w:r w:rsidRPr="1E5A0154">
      <w:rPr>
        <w:b/>
        <w:bCs/>
        <w:color w:val="0000FF"/>
      </w:rPr>
      <w:t xml:space="preserve"> &lt;insert date issued&gt;</w:t>
    </w:r>
    <w:r w:rsidRPr="1E5A0154">
      <w:rPr>
        <w:b/>
        <w:bCs/>
      </w:rPr>
      <w:t xml:space="preserve"> </w:t>
    </w:r>
  </w:p>
  <w:p w14:paraId="3617FC40" w14:textId="0A3D8248" w:rsidR="1E5A0154" w:rsidRDefault="1E5A0154" w:rsidP="1E5A0154">
    <w:pPr>
      <w:pStyle w:val="Header"/>
      <w:spacing w:line="259" w:lineRule="auto"/>
      <w:jc w:val="both"/>
    </w:pPr>
    <w:r w:rsidRPr="1E5A0154">
      <w:rPr>
        <w:b/>
        <w:bCs/>
        <w:color w:val="0000FF"/>
      </w:rPr>
      <w:t>National Museum of Natural History</w:t>
    </w:r>
  </w:p>
  <w:p w14:paraId="2DC96591" w14:textId="77777777" w:rsidR="00E216B4" w:rsidRPr="006D3EE0" w:rsidRDefault="00E216B4" w:rsidP="006D3EE0">
    <w:pPr>
      <w:pStyle w:val="Header"/>
      <w:tabs>
        <w:tab w:val="clear" w:pos="4320"/>
        <w:tab w:val="center" w:pos="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461047" w14:paraId="4959D6D3" w14:textId="77777777" w:rsidTr="24461047">
      <w:trPr>
        <w:trHeight w:val="300"/>
      </w:trPr>
      <w:tc>
        <w:tcPr>
          <w:tcW w:w="3120" w:type="dxa"/>
        </w:tcPr>
        <w:p w14:paraId="75D5AB70" w14:textId="181E5480" w:rsidR="24461047" w:rsidRDefault="24461047" w:rsidP="24461047">
          <w:pPr>
            <w:pStyle w:val="Header"/>
            <w:ind w:left="-115"/>
          </w:pPr>
        </w:p>
      </w:tc>
      <w:tc>
        <w:tcPr>
          <w:tcW w:w="3120" w:type="dxa"/>
        </w:tcPr>
        <w:p w14:paraId="02007FCB" w14:textId="4D3104C0" w:rsidR="24461047" w:rsidRDefault="24461047" w:rsidP="24461047">
          <w:pPr>
            <w:pStyle w:val="Header"/>
            <w:jc w:val="center"/>
          </w:pPr>
        </w:p>
      </w:tc>
      <w:tc>
        <w:tcPr>
          <w:tcW w:w="3120" w:type="dxa"/>
        </w:tcPr>
        <w:p w14:paraId="3A5E2337" w14:textId="28B5740B" w:rsidR="24461047" w:rsidRDefault="24461047" w:rsidP="24461047">
          <w:pPr>
            <w:pStyle w:val="Header"/>
            <w:ind w:right="-115"/>
            <w:jc w:val="right"/>
          </w:pPr>
        </w:p>
      </w:tc>
    </w:tr>
  </w:tbl>
  <w:p w14:paraId="00CB9602" w14:textId="2DA4D6A8" w:rsidR="24461047" w:rsidRDefault="24461047" w:rsidP="24461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F2FA" w14:textId="77777777" w:rsidR="00E216B4" w:rsidRPr="006D3EE0" w:rsidRDefault="00E216B4" w:rsidP="008574AB">
    <w:pPr>
      <w:pStyle w:val="Header"/>
      <w:tabs>
        <w:tab w:val="clear" w:pos="8640"/>
        <w:tab w:val="right" w:pos="9360"/>
      </w:tabs>
      <w:rPr>
        <w:b/>
      </w:rPr>
    </w:pPr>
    <w:r w:rsidRPr="006D3EE0">
      <w:rPr>
        <w:b/>
      </w:rPr>
      <w:t>Smithsonian Institution</w:t>
    </w:r>
    <w:r>
      <w:rPr>
        <w:b/>
      </w:rPr>
      <w:tab/>
    </w:r>
    <w:r>
      <w:rPr>
        <w:b/>
      </w:rPr>
      <w:tab/>
    </w:r>
    <w:r w:rsidRPr="006D3EE0">
      <w:rPr>
        <w:b/>
      </w:rPr>
      <w:t>Request for Quote</w:t>
    </w:r>
    <w:r>
      <w:rPr>
        <w:b/>
      </w:rPr>
      <w:t>:</w:t>
    </w:r>
    <w:r>
      <w:rPr>
        <w:b/>
        <w:color w:val="0000FF"/>
      </w:rPr>
      <w:t xml:space="preserve"> &lt;insert date issued&gt;</w:t>
    </w:r>
    <w:r>
      <w:rPr>
        <w:b/>
      </w:rPr>
      <w:t xml:space="preserve"> </w:t>
    </w:r>
  </w:p>
  <w:p w14:paraId="5823490B" w14:textId="054D7C16" w:rsidR="00E216B4" w:rsidRPr="006D3EE0" w:rsidRDefault="24461047" w:rsidP="24461047">
    <w:pPr>
      <w:pStyle w:val="Header"/>
      <w:jc w:val="both"/>
      <w:rPr>
        <w:b/>
        <w:bCs/>
        <w:color w:val="0000FF"/>
      </w:rPr>
    </w:pPr>
    <w:r w:rsidRPr="24461047">
      <w:rPr>
        <w:b/>
        <w:bCs/>
        <w:color w:val="0000FF"/>
      </w:rPr>
      <w:t>National Museum of Natural History</w:t>
    </w:r>
  </w:p>
  <w:p w14:paraId="5CB61E4F" w14:textId="77777777" w:rsidR="00E216B4" w:rsidRDefault="00E2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896"/>
    <w:multiLevelType w:val="hybridMultilevel"/>
    <w:tmpl w:val="BBC628B0"/>
    <w:lvl w:ilvl="0" w:tplc="FFFFFFFF">
      <w:start w:val="1"/>
      <w:numFmt w:val="bullet"/>
      <w:lvlText w:val=""/>
      <w:lvlJc w:val="left"/>
      <w:pPr>
        <w:tabs>
          <w:tab w:val="num" w:pos="4020"/>
        </w:tabs>
        <w:ind w:left="4020" w:hanging="360"/>
      </w:pPr>
      <w:rPr>
        <w:rFonts w:ascii="Symbol" w:hAnsi="Symbol" w:hint="default"/>
      </w:rPr>
    </w:lvl>
    <w:lvl w:ilvl="1" w:tplc="699E4B42">
      <w:start w:val="1"/>
      <w:numFmt w:val="upperLetter"/>
      <w:lvlText w:val="%2."/>
      <w:lvlJc w:val="left"/>
      <w:pPr>
        <w:tabs>
          <w:tab w:val="num" w:pos="2220"/>
        </w:tabs>
        <w:ind w:left="2220" w:hanging="360"/>
      </w:pPr>
      <w:rPr>
        <w:rFonts w:hint="default"/>
        <w:b/>
      </w:rPr>
    </w:lvl>
    <w:lvl w:ilvl="2" w:tplc="794CB63A">
      <w:start w:val="1"/>
      <w:numFmt w:val="bullet"/>
      <w:lvlText w:val=""/>
      <w:lvlJc w:val="left"/>
      <w:pPr>
        <w:tabs>
          <w:tab w:val="num" w:pos="2940"/>
        </w:tabs>
        <w:ind w:left="2940" w:hanging="360"/>
      </w:pPr>
      <w:rPr>
        <w:rFonts w:ascii="Symbol" w:hAnsi="Symbol" w:hint="default"/>
        <w:sz w:val="20"/>
        <w:szCs w:val="20"/>
      </w:rPr>
    </w:lvl>
    <w:lvl w:ilvl="3" w:tplc="18B6598A">
      <w:start w:val="1"/>
      <w:numFmt w:val="upperLetter"/>
      <w:lvlText w:val="%4."/>
      <w:lvlJc w:val="left"/>
      <w:pPr>
        <w:tabs>
          <w:tab w:val="num" w:pos="3660"/>
        </w:tabs>
        <w:ind w:left="3660" w:hanging="360"/>
      </w:pPr>
      <w:rPr>
        <w:rFonts w:hint="default"/>
      </w:rPr>
    </w:lvl>
    <w:lvl w:ilvl="4" w:tplc="DE9CBA46">
      <w:start w:val="1"/>
      <w:numFmt w:val="lowerLetter"/>
      <w:lvlText w:val="%5."/>
      <w:lvlJc w:val="left"/>
      <w:pPr>
        <w:tabs>
          <w:tab w:val="num" w:pos="4380"/>
        </w:tabs>
        <w:ind w:left="4380" w:hanging="360"/>
      </w:pPr>
      <w:rPr>
        <w:rFonts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4302C58"/>
    <w:multiLevelType w:val="multilevel"/>
    <w:tmpl w:val="AFC0F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C6715"/>
    <w:multiLevelType w:val="hybridMultilevel"/>
    <w:tmpl w:val="037C2CB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 w15:restartNumberingAfterBreak="0">
    <w:nsid w:val="1AA025E3"/>
    <w:multiLevelType w:val="hybridMultilevel"/>
    <w:tmpl w:val="6D420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0646C"/>
    <w:multiLevelType w:val="hybridMultilevel"/>
    <w:tmpl w:val="B5040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B5B0B"/>
    <w:multiLevelType w:val="hybridMultilevel"/>
    <w:tmpl w:val="11F2BE38"/>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1BB59BB"/>
    <w:multiLevelType w:val="hybridMultilevel"/>
    <w:tmpl w:val="FFFFFFFF"/>
    <w:lvl w:ilvl="0" w:tplc="ADBC7A00">
      <w:start w:val="1"/>
      <w:numFmt w:val="decimal"/>
      <w:lvlText w:val="%1."/>
      <w:lvlJc w:val="left"/>
      <w:pPr>
        <w:ind w:left="1080" w:hanging="360"/>
      </w:pPr>
    </w:lvl>
    <w:lvl w:ilvl="1" w:tplc="B570FE80">
      <w:start w:val="1"/>
      <w:numFmt w:val="lowerLetter"/>
      <w:lvlText w:val="%2."/>
      <w:lvlJc w:val="left"/>
      <w:pPr>
        <w:ind w:left="1800" w:hanging="360"/>
      </w:pPr>
    </w:lvl>
    <w:lvl w:ilvl="2" w:tplc="F76808F6">
      <w:start w:val="1"/>
      <w:numFmt w:val="lowerRoman"/>
      <w:lvlText w:val="%3."/>
      <w:lvlJc w:val="right"/>
      <w:pPr>
        <w:ind w:left="2520" w:hanging="180"/>
      </w:pPr>
    </w:lvl>
    <w:lvl w:ilvl="3" w:tplc="4294B944">
      <w:start w:val="1"/>
      <w:numFmt w:val="decimal"/>
      <w:lvlText w:val="%4."/>
      <w:lvlJc w:val="left"/>
      <w:pPr>
        <w:ind w:left="3240" w:hanging="360"/>
      </w:pPr>
    </w:lvl>
    <w:lvl w:ilvl="4" w:tplc="EC2617D8">
      <w:start w:val="1"/>
      <w:numFmt w:val="lowerLetter"/>
      <w:lvlText w:val="%5."/>
      <w:lvlJc w:val="left"/>
      <w:pPr>
        <w:ind w:left="3960" w:hanging="360"/>
      </w:pPr>
    </w:lvl>
    <w:lvl w:ilvl="5" w:tplc="F8B0220C">
      <w:start w:val="1"/>
      <w:numFmt w:val="lowerRoman"/>
      <w:lvlText w:val="%6."/>
      <w:lvlJc w:val="right"/>
      <w:pPr>
        <w:ind w:left="4680" w:hanging="180"/>
      </w:pPr>
    </w:lvl>
    <w:lvl w:ilvl="6" w:tplc="9746BD66">
      <w:start w:val="1"/>
      <w:numFmt w:val="decimal"/>
      <w:lvlText w:val="%7."/>
      <w:lvlJc w:val="left"/>
      <w:pPr>
        <w:ind w:left="5400" w:hanging="360"/>
      </w:pPr>
    </w:lvl>
    <w:lvl w:ilvl="7" w:tplc="62E6A172">
      <w:start w:val="1"/>
      <w:numFmt w:val="lowerLetter"/>
      <w:lvlText w:val="%8."/>
      <w:lvlJc w:val="left"/>
      <w:pPr>
        <w:ind w:left="6120" w:hanging="360"/>
      </w:pPr>
    </w:lvl>
    <w:lvl w:ilvl="8" w:tplc="1BB09EC6">
      <w:start w:val="1"/>
      <w:numFmt w:val="lowerRoman"/>
      <w:lvlText w:val="%9."/>
      <w:lvlJc w:val="right"/>
      <w:pPr>
        <w:ind w:left="6840" w:hanging="180"/>
      </w:pPr>
    </w:lvl>
  </w:abstractNum>
  <w:abstractNum w:abstractNumId="7" w15:restartNumberingAfterBreak="0">
    <w:nsid w:val="329D0332"/>
    <w:multiLevelType w:val="hybridMultilevel"/>
    <w:tmpl w:val="FFFFFFFF"/>
    <w:lvl w:ilvl="0" w:tplc="50C05430">
      <w:start w:val="1"/>
      <w:numFmt w:val="decimal"/>
      <w:lvlText w:val="%1."/>
      <w:lvlJc w:val="left"/>
      <w:pPr>
        <w:ind w:left="1080" w:hanging="360"/>
      </w:pPr>
    </w:lvl>
    <w:lvl w:ilvl="1" w:tplc="0712870A">
      <w:start w:val="1"/>
      <w:numFmt w:val="lowerLetter"/>
      <w:lvlText w:val="%2."/>
      <w:lvlJc w:val="left"/>
      <w:pPr>
        <w:ind w:left="1800" w:hanging="360"/>
      </w:pPr>
    </w:lvl>
    <w:lvl w:ilvl="2" w:tplc="F2207A0E">
      <w:start w:val="1"/>
      <w:numFmt w:val="lowerRoman"/>
      <w:lvlText w:val="%3."/>
      <w:lvlJc w:val="right"/>
      <w:pPr>
        <w:ind w:left="2520" w:hanging="180"/>
      </w:pPr>
    </w:lvl>
    <w:lvl w:ilvl="3" w:tplc="046E6EC8">
      <w:start w:val="1"/>
      <w:numFmt w:val="decimal"/>
      <w:lvlText w:val="%4."/>
      <w:lvlJc w:val="left"/>
      <w:pPr>
        <w:ind w:left="3240" w:hanging="360"/>
      </w:pPr>
    </w:lvl>
    <w:lvl w:ilvl="4" w:tplc="6A723586">
      <w:start w:val="1"/>
      <w:numFmt w:val="lowerLetter"/>
      <w:lvlText w:val="%5."/>
      <w:lvlJc w:val="left"/>
      <w:pPr>
        <w:ind w:left="3960" w:hanging="360"/>
      </w:pPr>
    </w:lvl>
    <w:lvl w:ilvl="5" w:tplc="B0F89172">
      <w:start w:val="1"/>
      <w:numFmt w:val="lowerRoman"/>
      <w:lvlText w:val="%6."/>
      <w:lvlJc w:val="right"/>
      <w:pPr>
        <w:ind w:left="4680" w:hanging="180"/>
      </w:pPr>
    </w:lvl>
    <w:lvl w:ilvl="6" w:tplc="5AE20A42">
      <w:start w:val="1"/>
      <w:numFmt w:val="decimal"/>
      <w:lvlText w:val="%7."/>
      <w:lvlJc w:val="left"/>
      <w:pPr>
        <w:ind w:left="5400" w:hanging="360"/>
      </w:pPr>
    </w:lvl>
    <w:lvl w:ilvl="7" w:tplc="F1C46FC6">
      <w:start w:val="1"/>
      <w:numFmt w:val="lowerLetter"/>
      <w:lvlText w:val="%8."/>
      <w:lvlJc w:val="left"/>
      <w:pPr>
        <w:ind w:left="6120" w:hanging="360"/>
      </w:pPr>
    </w:lvl>
    <w:lvl w:ilvl="8" w:tplc="917E1678">
      <w:start w:val="1"/>
      <w:numFmt w:val="lowerRoman"/>
      <w:lvlText w:val="%9."/>
      <w:lvlJc w:val="right"/>
      <w:pPr>
        <w:ind w:left="6840" w:hanging="180"/>
      </w:pPr>
    </w:lvl>
  </w:abstractNum>
  <w:abstractNum w:abstractNumId="8" w15:restartNumberingAfterBreak="0">
    <w:nsid w:val="36927CB8"/>
    <w:multiLevelType w:val="hybridMultilevel"/>
    <w:tmpl w:val="FFFFFFFF"/>
    <w:lvl w:ilvl="0" w:tplc="B4A0D166">
      <w:start w:val="1"/>
      <w:numFmt w:val="decimal"/>
      <w:lvlText w:val="%1."/>
      <w:lvlJc w:val="left"/>
      <w:pPr>
        <w:ind w:left="1080" w:hanging="360"/>
      </w:pPr>
    </w:lvl>
    <w:lvl w:ilvl="1" w:tplc="B2C6E0DE">
      <w:start w:val="1"/>
      <w:numFmt w:val="lowerLetter"/>
      <w:lvlText w:val="%2."/>
      <w:lvlJc w:val="left"/>
      <w:pPr>
        <w:ind w:left="1800" w:hanging="360"/>
      </w:pPr>
    </w:lvl>
    <w:lvl w:ilvl="2" w:tplc="357C280A">
      <w:start w:val="1"/>
      <w:numFmt w:val="lowerRoman"/>
      <w:lvlText w:val="%3."/>
      <w:lvlJc w:val="right"/>
      <w:pPr>
        <w:ind w:left="2520" w:hanging="180"/>
      </w:pPr>
    </w:lvl>
    <w:lvl w:ilvl="3" w:tplc="7944CC98">
      <w:start w:val="1"/>
      <w:numFmt w:val="decimal"/>
      <w:lvlText w:val="%4."/>
      <w:lvlJc w:val="left"/>
      <w:pPr>
        <w:ind w:left="3240" w:hanging="360"/>
      </w:pPr>
    </w:lvl>
    <w:lvl w:ilvl="4" w:tplc="954E7140">
      <w:start w:val="1"/>
      <w:numFmt w:val="lowerLetter"/>
      <w:lvlText w:val="%5."/>
      <w:lvlJc w:val="left"/>
      <w:pPr>
        <w:ind w:left="3960" w:hanging="360"/>
      </w:pPr>
    </w:lvl>
    <w:lvl w:ilvl="5" w:tplc="2BD01F54">
      <w:start w:val="1"/>
      <w:numFmt w:val="lowerRoman"/>
      <w:lvlText w:val="%6."/>
      <w:lvlJc w:val="right"/>
      <w:pPr>
        <w:ind w:left="4680" w:hanging="180"/>
      </w:pPr>
    </w:lvl>
    <w:lvl w:ilvl="6" w:tplc="639CAFA8">
      <w:start w:val="1"/>
      <w:numFmt w:val="decimal"/>
      <w:lvlText w:val="%7."/>
      <w:lvlJc w:val="left"/>
      <w:pPr>
        <w:ind w:left="5400" w:hanging="360"/>
      </w:pPr>
    </w:lvl>
    <w:lvl w:ilvl="7" w:tplc="6D086576">
      <w:start w:val="1"/>
      <w:numFmt w:val="lowerLetter"/>
      <w:lvlText w:val="%8."/>
      <w:lvlJc w:val="left"/>
      <w:pPr>
        <w:ind w:left="6120" w:hanging="360"/>
      </w:pPr>
    </w:lvl>
    <w:lvl w:ilvl="8" w:tplc="E8A6D7CE">
      <w:start w:val="1"/>
      <w:numFmt w:val="lowerRoman"/>
      <w:lvlText w:val="%9."/>
      <w:lvlJc w:val="right"/>
      <w:pPr>
        <w:ind w:left="6840" w:hanging="180"/>
      </w:pPr>
    </w:lvl>
  </w:abstractNum>
  <w:abstractNum w:abstractNumId="9" w15:restartNumberingAfterBreak="0">
    <w:nsid w:val="3E9225F9"/>
    <w:multiLevelType w:val="hybridMultilevel"/>
    <w:tmpl w:val="D4AC4D20"/>
    <w:lvl w:ilvl="0" w:tplc="794CB63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648C3"/>
    <w:multiLevelType w:val="multilevel"/>
    <w:tmpl w:val="56C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55353"/>
    <w:multiLevelType w:val="hybridMultilevel"/>
    <w:tmpl w:val="E2AC7D5C"/>
    <w:lvl w:ilvl="0" w:tplc="903E309C">
      <w:start w:val="1"/>
      <w:numFmt w:val="decimal"/>
      <w:lvlText w:val="%1."/>
      <w:lvlJc w:val="left"/>
      <w:pPr>
        <w:ind w:left="1080" w:hanging="360"/>
      </w:pPr>
    </w:lvl>
    <w:lvl w:ilvl="1" w:tplc="52FCE5C8">
      <w:start w:val="1"/>
      <w:numFmt w:val="lowerLetter"/>
      <w:lvlText w:val="%2."/>
      <w:lvlJc w:val="left"/>
      <w:pPr>
        <w:ind w:left="1800" w:hanging="360"/>
      </w:pPr>
    </w:lvl>
    <w:lvl w:ilvl="2" w:tplc="AD4A68BC">
      <w:start w:val="1"/>
      <w:numFmt w:val="lowerRoman"/>
      <w:lvlText w:val="%3."/>
      <w:lvlJc w:val="right"/>
      <w:pPr>
        <w:ind w:left="2520" w:hanging="180"/>
      </w:pPr>
    </w:lvl>
    <w:lvl w:ilvl="3" w:tplc="90BCF7F4">
      <w:start w:val="1"/>
      <w:numFmt w:val="decimal"/>
      <w:lvlText w:val="%4."/>
      <w:lvlJc w:val="left"/>
      <w:pPr>
        <w:ind w:left="3240" w:hanging="360"/>
      </w:pPr>
    </w:lvl>
    <w:lvl w:ilvl="4" w:tplc="EA1CB55A">
      <w:start w:val="1"/>
      <w:numFmt w:val="lowerLetter"/>
      <w:lvlText w:val="%5."/>
      <w:lvlJc w:val="left"/>
      <w:pPr>
        <w:ind w:left="3960" w:hanging="360"/>
      </w:pPr>
    </w:lvl>
    <w:lvl w:ilvl="5" w:tplc="D1F434A0">
      <w:start w:val="1"/>
      <w:numFmt w:val="lowerRoman"/>
      <w:lvlText w:val="%6."/>
      <w:lvlJc w:val="right"/>
      <w:pPr>
        <w:ind w:left="4680" w:hanging="180"/>
      </w:pPr>
    </w:lvl>
    <w:lvl w:ilvl="6" w:tplc="3BF6D6CA">
      <w:start w:val="1"/>
      <w:numFmt w:val="decimal"/>
      <w:lvlText w:val="%7."/>
      <w:lvlJc w:val="left"/>
      <w:pPr>
        <w:ind w:left="5400" w:hanging="360"/>
      </w:pPr>
    </w:lvl>
    <w:lvl w:ilvl="7" w:tplc="B0AE90B0">
      <w:start w:val="1"/>
      <w:numFmt w:val="lowerLetter"/>
      <w:lvlText w:val="%8."/>
      <w:lvlJc w:val="left"/>
      <w:pPr>
        <w:ind w:left="6120" w:hanging="360"/>
      </w:pPr>
    </w:lvl>
    <w:lvl w:ilvl="8" w:tplc="3D44BF4A">
      <w:start w:val="1"/>
      <w:numFmt w:val="lowerRoman"/>
      <w:lvlText w:val="%9."/>
      <w:lvlJc w:val="right"/>
      <w:pPr>
        <w:ind w:left="6840" w:hanging="180"/>
      </w:pPr>
    </w:lvl>
  </w:abstractNum>
  <w:abstractNum w:abstractNumId="12" w15:restartNumberingAfterBreak="0">
    <w:nsid w:val="46C77A40"/>
    <w:multiLevelType w:val="multilevel"/>
    <w:tmpl w:val="92C05974"/>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 w15:restartNumberingAfterBreak="0">
    <w:nsid w:val="772A9F61"/>
    <w:multiLevelType w:val="hybridMultilevel"/>
    <w:tmpl w:val="EBA01A4C"/>
    <w:lvl w:ilvl="0" w:tplc="40A2FE84">
      <w:start w:val="1"/>
      <w:numFmt w:val="decimal"/>
      <w:lvlText w:val="%1."/>
      <w:lvlJc w:val="left"/>
      <w:pPr>
        <w:ind w:left="1080" w:hanging="360"/>
      </w:pPr>
    </w:lvl>
    <w:lvl w:ilvl="1" w:tplc="A39C4392">
      <w:start w:val="1"/>
      <w:numFmt w:val="lowerLetter"/>
      <w:lvlText w:val="%2."/>
      <w:lvlJc w:val="left"/>
      <w:pPr>
        <w:ind w:left="1800" w:hanging="360"/>
      </w:pPr>
    </w:lvl>
    <w:lvl w:ilvl="2" w:tplc="BFCC9BDE">
      <w:start w:val="1"/>
      <w:numFmt w:val="lowerRoman"/>
      <w:lvlText w:val="%3."/>
      <w:lvlJc w:val="right"/>
      <w:pPr>
        <w:ind w:left="2520" w:hanging="180"/>
      </w:pPr>
    </w:lvl>
    <w:lvl w:ilvl="3" w:tplc="0B004B8A">
      <w:start w:val="1"/>
      <w:numFmt w:val="decimal"/>
      <w:lvlText w:val="%4."/>
      <w:lvlJc w:val="left"/>
      <w:pPr>
        <w:ind w:left="3240" w:hanging="360"/>
      </w:pPr>
    </w:lvl>
    <w:lvl w:ilvl="4" w:tplc="80D623CC">
      <w:start w:val="1"/>
      <w:numFmt w:val="lowerLetter"/>
      <w:lvlText w:val="%5."/>
      <w:lvlJc w:val="left"/>
      <w:pPr>
        <w:ind w:left="3960" w:hanging="360"/>
      </w:pPr>
    </w:lvl>
    <w:lvl w:ilvl="5" w:tplc="BA3C04D2">
      <w:start w:val="1"/>
      <w:numFmt w:val="lowerRoman"/>
      <w:lvlText w:val="%6."/>
      <w:lvlJc w:val="right"/>
      <w:pPr>
        <w:ind w:left="4680" w:hanging="180"/>
      </w:pPr>
    </w:lvl>
    <w:lvl w:ilvl="6" w:tplc="4334A184">
      <w:start w:val="1"/>
      <w:numFmt w:val="decimal"/>
      <w:lvlText w:val="%7."/>
      <w:lvlJc w:val="left"/>
      <w:pPr>
        <w:ind w:left="5400" w:hanging="360"/>
      </w:pPr>
    </w:lvl>
    <w:lvl w:ilvl="7" w:tplc="AD309F20">
      <w:start w:val="1"/>
      <w:numFmt w:val="lowerLetter"/>
      <w:lvlText w:val="%8."/>
      <w:lvlJc w:val="left"/>
      <w:pPr>
        <w:ind w:left="6120" w:hanging="360"/>
      </w:pPr>
    </w:lvl>
    <w:lvl w:ilvl="8" w:tplc="133888DE">
      <w:start w:val="1"/>
      <w:numFmt w:val="lowerRoman"/>
      <w:lvlText w:val="%9."/>
      <w:lvlJc w:val="right"/>
      <w:pPr>
        <w:ind w:left="6840" w:hanging="180"/>
      </w:pPr>
    </w:lvl>
  </w:abstractNum>
  <w:abstractNum w:abstractNumId="14" w15:restartNumberingAfterBreak="0">
    <w:nsid w:val="789E06E8"/>
    <w:multiLevelType w:val="multilevel"/>
    <w:tmpl w:val="5CDE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04484">
    <w:abstractNumId w:val="13"/>
  </w:num>
  <w:num w:numId="2" w16cid:durableId="262229175">
    <w:abstractNumId w:val="11"/>
  </w:num>
  <w:num w:numId="3" w16cid:durableId="215047836">
    <w:abstractNumId w:val="8"/>
  </w:num>
  <w:num w:numId="4" w16cid:durableId="146290373">
    <w:abstractNumId w:val="7"/>
  </w:num>
  <w:num w:numId="5" w16cid:durableId="333994051">
    <w:abstractNumId w:val="6"/>
  </w:num>
  <w:num w:numId="6" w16cid:durableId="603273266">
    <w:abstractNumId w:val="0"/>
  </w:num>
  <w:num w:numId="7" w16cid:durableId="1223059907">
    <w:abstractNumId w:val="3"/>
  </w:num>
  <w:num w:numId="8" w16cid:durableId="419104061">
    <w:abstractNumId w:val="9"/>
  </w:num>
  <w:num w:numId="9" w16cid:durableId="196281749">
    <w:abstractNumId w:val="5"/>
  </w:num>
  <w:num w:numId="10" w16cid:durableId="1530608939">
    <w:abstractNumId w:val="14"/>
  </w:num>
  <w:num w:numId="11" w16cid:durableId="1629239473">
    <w:abstractNumId w:val="10"/>
  </w:num>
  <w:num w:numId="12" w16cid:durableId="1985155102">
    <w:abstractNumId w:val="12"/>
  </w:num>
  <w:num w:numId="13" w16cid:durableId="454711894">
    <w:abstractNumId w:val="1"/>
  </w:num>
  <w:num w:numId="14" w16cid:durableId="1697536656">
    <w:abstractNumId w:val="2"/>
  </w:num>
  <w:num w:numId="15" w16cid:durableId="1609435473">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house, Amanda">
    <w15:presenceInfo w15:providerId="AD" w15:userId="S::millhousea@si.edu::5adc119e-4570-4e6a-a3bd-28ff2d6ce525"/>
  </w15:person>
  <w15:person w15:author="Huddleston, Chris">
    <w15:presenceInfo w15:providerId="AD" w15:userId="S::huddlestonc@si.edu::85d887db-b095-4756-88cf-b995f18f6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7F"/>
    <w:rsid w:val="00010CC8"/>
    <w:rsid w:val="00014BEC"/>
    <w:rsid w:val="00016EA4"/>
    <w:rsid w:val="00016F38"/>
    <w:rsid w:val="00017A9C"/>
    <w:rsid w:val="00017F2F"/>
    <w:rsid w:val="00020244"/>
    <w:rsid w:val="0002318A"/>
    <w:rsid w:val="0002362D"/>
    <w:rsid w:val="00023D08"/>
    <w:rsid w:val="00025923"/>
    <w:rsid w:val="0003242B"/>
    <w:rsid w:val="00036F73"/>
    <w:rsid w:val="000451D7"/>
    <w:rsid w:val="00051C52"/>
    <w:rsid w:val="00063D0B"/>
    <w:rsid w:val="00064AE5"/>
    <w:rsid w:val="00081F67"/>
    <w:rsid w:val="00082D5D"/>
    <w:rsid w:val="000A010F"/>
    <w:rsid w:val="000A3F50"/>
    <w:rsid w:val="000A5AD7"/>
    <w:rsid w:val="000B679D"/>
    <w:rsid w:val="000C1B36"/>
    <w:rsid w:val="000F7134"/>
    <w:rsid w:val="0011080D"/>
    <w:rsid w:val="0013713E"/>
    <w:rsid w:val="00146787"/>
    <w:rsid w:val="00147336"/>
    <w:rsid w:val="0015408E"/>
    <w:rsid w:val="00157A8F"/>
    <w:rsid w:val="00157F78"/>
    <w:rsid w:val="00186597"/>
    <w:rsid w:val="00192845"/>
    <w:rsid w:val="001966B3"/>
    <w:rsid w:val="001A3AC0"/>
    <w:rsid w:val="001A3F39"/>
    <w:rsid w:val="001A4499"/>
    <w:rsid w:val="001B1D9F"/>
    <w:rsid w:val="001B2FB1"/>
    <w:rsid w:val="001B400F"/>
    <w:rsid w:val="001C43E5"/>
    <w:rsid w:val="001D4497"/>
    <w:rsid w:val="001E0FD6"/>
    <w:rsid w:val="001E1161"/>
    <w:rsid w:val="001E616D"/>
    <w:rsid w:val="001E6AAC"/>
    <w:rsid w:val="001E7A64"/>
    <w:rsid w:val="001F4BD8"/>
    <w:rsid w:val="001F50E8"/>
    <w:rsid w:val="001F5960"/>
    <w:rsid w:val="00213D8A"/>
    <w:rsid w:val="00214899"/>
    <w:rsid w:val="00223CAC"/>
    <w:rsid w:val="00232F15"/>
    <w:rsid w:val="0023326B"/>
    <w:rsid w:val="0024434F"/>
    <w:rsid w:val="00254108"/>
    <w:rsid w:val="00254520"/>
    <w:rsid w:val="0025783B"/>
    <w:rsid w:val="00262E74"/>
    <w:rsid w:val="002679DE"/>
    <w:rsid w:val="00275D71"/>
    <w:rsid w:val="00275FFA"/>
    <w:rsid w:val="002836FE"/>
    <w:rsid w:val="00284124"/>
    <w:rsid w:val="00286BAD"/>
    <w:rsid w:val="00294405"/>
    <w:rsid w:val="00296152"/>
    <w:rsid w:val="002A5186"/>
    <w:rsid w:val="002C25BC"/>
    <w:rsid w:val="002C3EFD"/>
    <w:rsid w:val="002C58DB"/>
    <w:rsid w:val="002C5DE4"/>
    <w:rsid w:val="002C7378"/>
    <w:rsid w:val="002E07F5"/>
    <w:rsid w:val="002E58FB"/>
    <w:rsid w:val="002F41B1"/>
    <w:rsid w:val="002F7B20"/>
    <w:rsid w:val="00313E98"/>
    <w:rsid w:val="003251E0"/>
    <w:rsid w:val="00330D7C"/>
    <w:rsid w:val="00331E9A"/>
    <w:rsid w:val="003418FE"/>
    <w:rsid w:val="0035040D"/>
    <w:rsid w:val="003635D5"/>
    <w:rsid w:val="00365A82"/>
    <w:rsid w:val="003668A0"/>
    <w:rsid w:val="00372606"/>
    <w:rsid w:val="00373868"/>
    <w:rsid w:val="0037486E"/>
    <w:rsid w:val="003802D6"/>
    <w:rsid w:val="003900B1"/>
    <w:rsid w:val="003B4213"/>
    <w:rsid w:val="003B7009"/>
    <w:rsid w:val="003C0BCF"/>
    <w:rsid w:val="003C4368"/>
    <w:rsid w:val="003D7998"/>
    <w:rsid w:val="003E1DD0"/>
    <w:rsid w:val="00400EFA"/>
    <w:rsid w:val="0040744F"/>
    <w:rsid w:val="00417E31"/>
    <w:rsid w:val="0042342A"/>
    <w:rsid w:val="00424CDC"/>
    <w:rsid w:val="004276CB"/>
    <w:rsid w:val="00435783"/>
    <w:rsid w:val="0045206B"/>
    <w:rsid w:val="00465035"/>
    <w:rsid w:val="0046606D"/>
    <w:rsid w:val="0048036E"/>
    <w:rsid w:val="00497F04"/>
    <w:rsid w:val="004A2D38"/>
    <w:rsid w:val="004C1BB9"/>
    <w:rsid w:val="004C43F5"/>
    <w:rsid w:val="004C732E"/>
    <w:rsid w:val="004C7341"/>
    <w:rsid w:val="004D6E3B"/>
    <w:rsid w:val="004E3BB4"/>
    <w:rsid w:val="004F19CD"/>
    <w:rsid w:val="00501805"/>
    <w:rsid w:val="00501E5D"/>
    <w:rsid w:val="00502A75"/>
    <w:rsid w:val="00503F4A"/>
    <w:rsid w:val="0051635F"/>
    <w:rsid w:val="00516516"/>
    <w:rsid w:val="00522EFE"/>
    <w:rsid w:val="00523B3E"/>
    <w:rsid w:val="00523D66"/>
    <w:rsid w:val="00526F22"/>
    <w:rsid w:val="005425A1"/>
    <w:rsid w:val="005514F2"/>
    <w:rsid w:val="00552827"/>
    <w:rsid w:val="00555F4F"/>
    <w:rsid w:val="00572E55"/>
    <w:rsid w:val="00581297"/>
    <w:rsid w:val="00581A77"/>
    <w:rsid w:val="00583F63"/>
    <w:rsid w:val="00585234"/>
    <w:rsid w:val="00585FA2"/>
    <w:rsid w:val="00587CD3"/>
    <w:rsid w:val="00593306"/>
    <w:rsid w:val="005977F0"/>
    <w:rsid w:val="005B1967"/>
    <w:rsid w:val="005B4280"/>
    <w:rsid w:val="005B569A"/>
    <w:rsid w:val="005B58F1"/>
    <w:rsid w:val="005B59E0"/>
    <w:rsid w:val="005B69AF"/>
    <w:rsid w:val="005C379A"/>
    <w:rsid w:val="005C6DA4"/>
    <w:rsid w:val="005C7082"/>
    <w:rsid w:val="005D2F3F"/>
    <w:rsid w:val="005D3852"/>
    <w:rsid w:val="005D663F"/>
    <w:rsid w:val="005E5719"/>
    <w:rsid w:val="00611036"/>
    <w:rsid w:val="0061413F"/>
    <w:rsid w:val="006257AC"/>
    <w:rsid w:val="006275F0"/>
    <w:rsid w:val="006459A3"/>
    <w:rsid w:val="006469BD"/>
    <w:rsid w:val="00652E1B"/>
    <w:rsid w:val="00654266"/>
    <w:rsid w:val="006545F9"/>
    <w:rsid w:val="00655336"/>
    <w:rsid w:val="006600FB"/>
    <w:rsid w:val="006603C9"/>
    <w:rsid w:val="0066239C"/>
    <w:rsid w:val="00662EF8"/>
    <w:rsid w:val="006752B3"/>
    <w:rsid w:val="00683239"/>
    <w:rsid w:val="00685CDE"/>
    <w:rsid w:val="00694233"/>
    <w:rsid w:val="006A14A2"/>
    <w:rsid w:val="006A2126"/>
    <w:rsid w:val="006A3CF4"/>
    <w:rsid w:val="006B414F"/>
    <w:rsid w:val="006B5925"/>
    <w:rsid w:val="006D21DB"/>
    <w:rsid w:val="006D3126"/>
    <w:rsid w:val="006D38EB"/>
    <w:rsid w:val="006D3BC4"/>
    <w:rsid w:val="006D3EE0"/>
    <w:rsid w:val="006D618D"/>
    <w:rsid w:val="006E521B"/>
    <w:rsid w:val="00712F4A"/>
    <w:rsid w:val="00713A1A"/>
    <w:rsid w:val="00717C63"/>
    <w:rsid w:val="007239AB"/>
    <w:rsid w:val="00725383"/>
    <w:rsid w:val="007278CC"/>
    <w:rsid w:val="0073388F"/>
    <w:rsid w:val="007407C4"/>
    <w:rsid w:val="0074317A"/>
    <w:rsid w:val="007527EF"/>
    <w:rsid w:val="007532BE"/>
    <w:rsid w:val="00756E72"/>
    <w:rsid w:val="0076083C"/>
    <w:rsid w:val="0077395A"/>
    <w:rsid w:val="0078265E"/>
    <w:rsid w:val="00784620"/>
    <w:rsid w:val="00784830"/>
    <w:rsid w:val="007910FA"/>
    <w:rsid w:val="007929E6"/>
    <w:rsid w:val="00797157"/>
    <w:rsid w:val="007B5E13"/>
    <w:rsid w:val="007C682A"/>
    <w:rsid w:val="007D5FE6"/>
    <w:rsid w:val="007D65FD"/>
    <w:rsid w:val="007E083B"/>
    <w:rsid w:val="007E3A2E"/>
    <w:rsid w:val="007F16EA"/>
    <w:rsid w:val="007F3285"/>
    <w:rsid w:val="00801052"/>
    <w:rsid w:val="00801304"/>
    <w:rsid w:val="00802336"/>
    <w:rsid w:val="00806811"/>
    <w:rsid w:val="008164C4"/>
    <w:rsid w:val="0082012C"/>
    <w:rsid w:val="0083455A"/>
    <w:rsid w:val="00851B41"/>
    <w:rsid w:val="0085696B"/>
    <w:rsid w:val="008574AB"/>
    <w:rsid w:val="008606CB"/>
    <w:rsid w:val="0086667F"/>
    <w:rsid w:val="008672A7"/>
    <w:rsid w:val="00883811"/>
    <w:rsid w:val="0089103D"/>
    <w:rsid w:val="008A03A6"/>
    <w:rsid w:val="008A3D1A"/>
    <w:rsid w:val="008A5C21"/>
    <w:rsid w:val="008A7D2A"/>
    <w:rsid w:val="008B4576"/>
    <w:rsid w:val="008B66FF"/>
    <w:rsid w:val="008C3262"/>
    <w:rsid w:val="008D038B"/>
    <w:rsid w:val="008D57D5"/>
    <w:rsid w:val="008D5F0C"/>
    <w:rsid w:val="008E0619"/>
    <w:rsid w:val="008F336B"/>
    <w:rsid w:val="009027B4"/>
    <w:rsid w:val="00904349"/>
    <w:rsid w:val="00904C86"/>
    <w:rsid w:val="0092046D"/>
    <w:rsid w:val="00920D2E"/>
    <w:rsid w:val="00923612"/>
    <w:rsid w:val="00925DD5"/>
    <w:rsid w:val="0093160B"/>
    <w:rsid w:val="0095626F"/>
    <w:rsid w:val="00963FDA"/>
    <w:rsid w:val="00970932"/>
    <w:rsid w:val="0098135F"/>
    <w:rsid w:val="00983C82"/>
    <w:rsid w:val="0099707F"/>
    <w:rsid w:val="009B7DCC"/>
    <w:rsid w:val="009C24EB"/>
    <w:rsid w:val="009C4155"/>
    <w:rsid w:val="009D1F9E"/>
    <w:rsid w:val="009D53B9"/>
    <w:rsid w:val="009D7822"/>
    <w:rsid w:val="009F00C0"/>
    <w:rsid w:val="009F1BDE"/>
    <w:rsid w:val="009F1F87"/>
    <w:rsid w:val="009F41D5"/>
    <w:rsid w:val="00A03393"/>
    <w:rsid w:val="00A21CE8"/>
    <w:rsid w:val="00A257B9"/>
    <w:rsid w:val="00A25E0A"/>
    <w:rsid w:val="00A304D7"/>
    <w:rsid w:val="00A30B16"/>
    <w:rsid w:val="00A31837"/>
    <w:rsid w:val="00A34D92"/>
    <w:rsid w:val="00A3668E"/>
    <w:rsid w:val="00A36B88"/>
    <w:rsid w:val="00A62E66"/>
    <w:rsid w:val="00A632BB"/>
    <w:rsid w:val="00A835AE"/>
    <w:rsid w:val="00A844E1"/>
    <w:rsid w:val="00A90FB6"/>
    <w:rsid w:val="00A9517D"/>
    <w:rsid w:val="00A953A2"/>
    <w:rsid w:val="00A97109"/>
    <w:rsid w:val="00AA38BC"/>
    <w:rsid w:val="00AA58C8"/>
    <w:rsid w:val="00AB24DE"/>
    <w:rsid w:val="00AC36B9"/>
    <w:rsid w:val="00AC5A5E"/>
    <w:rsid w:val="00AC7B10"/>
    <w:rsid w:val="00AD3A98"/>
    <w:rsid w:val="00AE0C42"/>
    <w:rsid w:val="00AE134B"/>
    <w:rsid w:val="00AE32A1"/>
    <w:rsid w:val="00AE35F7"/>
    <w:rsid w:val="00AE6077"/>
    <w:rsid w:val="00AE7383"/>
    <w:rsid w:val="00AF6491"/>
    <w:rsid w:val="00AF66FA"/>
    <w:rsid w:val="00B01057"/>
    <w:rsid w:val="00B12DD4"/>
    <w:rsid w:val="00B16333"/>
    <w:rsid w:val="00B176ED"/>
    <w:rsid w:val="00B25214"/>
    <w:rsid w:val="00B33D98"/>
    <w:rsid w:val="00B34CD7"/>
    <w:rsid w:val="00B351D1"/>
    <w:rsid w:val="00B40F65"/>
    <w:rsid w:val="00B52364"/>
    <w:rsid w:val="00B54C3D"/>
    <w:rsid w:val="00B57846"/>
    <w:rsid w:val="00B6078C"/>
    <w:rsid w:val="00B608C6"/>
    <w:rsid w:val="00B75A81"/>
    <w:rsid w:val="00B81146"/>
    <w:rsid w:val="00B839D3"/>
    <w:rsid w:val="00B85063"/>
    <w:rsid w:val="00B85485"/>
    <w:rsid w:val="00B959CA"/>
    <w:rsid w:val="00BA1763"/>
    <w:rsid w:val="00BA48FE"/>
    <w:rsid w:val="00BB1381"/>
    <w:rsid w:val="00BB3628"/>
    <w:rsid w:val="00BC0006"/>
    <w:rsid w:val="00BC042D"/>
    <w:rsid w:val="00BC1BF5"/>
    <w:rsid w:val="00BD0487"/>
    <w:rsid w:val="00BD25EB"/>
    <w:rsid w:val="00BD61F5"/>
    <w:rsid w:val="00BF57FA"/>
    <w:rsid w:val="00C00FAA"/>
    <w:rsid w:val="00C03F20"/>
    <w:rsid w:val="00C04933"/>
    <w:rsid w:val="00C1286E"/>
    <w:rsid w:val="00C136C4"/>
    <w:rsid w:val="00C1390F"/>
    <w:rsid w:val="00C14524"/>
    <w:rsid w:val="00C15523"/>
    <w:rsid w:val="00C16E78"/>
    <w:rsid w:val="00C20D17"/>
    <w:rsid w:val="00C22E40"/>
    <w:rsid w:val="00C2499F"/>
    <w:rsid w:val="00C31E23"/>
    <w:rsid w:val="00C36F2A"/>
    <w:rsid w:val="00C4117B"/>
    <w:rsid w:val="00C50A2F"/>
    <w:rsid w:val="00C6355E"/>
    <w:rsid w:val="00C71C8C"/>
    <w:rsid w:val="00C72BC8"/>
    <w:rsid w:val="00C746DE"/>
    <w:rsid w:val="00C77629"/>
    <w:rsid w:val="00C80B9C"/>
    <w:rsid w:val="00C82612"/>
    <w:rsid w:val="00C97152"/>
    <w:rsid w:val="00C97883"/>
    <w:rsid w:val="00CA20F5"/>
    <w:rsid w:val="00CB02DD"/>
    <w:rsid w:val="00CC263B"/>
    <w:rsid w:val="00CC2EB3"/>
    <w:rsid w:val="00CC5989"/>
    <w:rsid w:val="00CC6F60"/>
    <w:rsid w:val="00CC79FB"/>
    <w:rsid w:val="00CD274E"/>
    <w:rsid w:val="00CF39AD"/>
    <w:rsid w:val="00D05027"/>
    <w:rsid w:val="00D26B3A"/>
    <w:rsid w:val="00D27D1F"/>
    <w:rsid w:val="00D31B07"/>
    <w:rsid w:val="00D6014A"/>
    <w:rsid w:val="00D629F9"/>
    <w:rsid w:val="00D63897"/>
    <w:rsid w:val="00D67657"/>
    <w:rsid w:val="00D70FB5"/>
    <w:rsid w:val="00D738D5"/>
    <w:rsid w:val="00D81E6F"/>
    <w:rsid w:val="00D870AA"/>
    <w:rsid w:val="00DB21BA"/>
    <w:rsid w:val="00DC14CC"/>
    <w:rsid w:val="00DC6B1D"/>
    <w:rsid w:val="00DC6D53"/>
    <w:rsid w:val="00DD4D7C"/>
    <w:rsid w:val="00DE1566"/>
    <w:rsid w:val="00DE1BFD"/>
    <w:rsid w:val="00DE7861"/>
    <w:rsid w:val="00DF2353"/>
    <w:rsid w:val="00DF4B4D"/>
    <w:rsid w:val="00E216B4"/>
    <w:rsid w:val="00E42EFE"/>
    <w:rsid w:val="00E43F38"/>
    <w:rsid w:val="00E47F91"/>
    <w:rsid w:val="00E5298E"/>
    <w:rsid w:val="00E60326"/>
    <w:rsid w:val="00E60E08"/>
    <w:rsid w:val="00E7226B"/>
    <w:rsid w:val="00E8405E"/>
    <w:rsid w:val="00E957FC"/>
    <w:rsid w:val="00E97D96"/>
    <w:rsid w:val="00EA7331"/>
    <w:rsid w:val="00EB7283"/>
    <w:rsid w:val="00EB7C67"/>
    <w:rsid w:val="00EC2F25"/>
    <w:rsid w:val="00EC7904"/>
    <w:rsid w:val="00EE521F"/>
    <w:rsid w:val="00EF295D"/>
    <w:rsid w:val="00EF5BB6"/>
    <w:rsid w:val="00EF6C86"/>
    <w:rsid w:val="00F01EC0"/>
    <w:rsid w:val="00F10C4E"/>
    <w:rsid w:val="00F2088D"/>
    <w:rsid w:val="00F23340"/>
    <w:rsid w:val="00F26E87"/>
    <w:rsid w:val="00F37B1F"/>
    <w:rsid w:val="00F41E71"/>
    <w:rsid w:val="00F41ED2"/>
    <w:rsid w:val="00F73FD1"/>
    <w:rsid w:val="00F80247"/>
    <w:rsid w:val="00F85511"/>
    <w:rsid w:val="00F9122C"/>
    <w:rsid w:val="00FA2A1F"/>
    <w:rsid w:val="00FA4DC2"/>
    <w:rsid w:val="00FA56E0"/>
    <w:rsid w:val="00FB2842"/>
    <w:rsid w:val="00FD073A"/>
    <w:rsid w:val="00FD229E"/>
    <w:rsid w:val="00FD2FE1"/>
    <w:rsid w:val="00FE4127"/>
    <w:rsid w:val="00FF0247"/>
    <w:rsid w:val="00FF0A2F"/>
    <w:rsid w:val="00FF141E"/>
    <w:rsid w:val="00FF4D56"/>
    <w:rsid w:val="00FF70F8"/>
    <w:rsid w:val="02D6A0FA"/>
    <w:rsid w:val="03F510AA"/>
    <w:rsid w:val="05484E8A"/>
    <w:rsid w:val="05972C17"/>
    <w:rsid w:val="05B6E7E2"/>
    <w:rsid w:val="0669EF01"/>
    <w:rsid w:val="06B814E6"/>
    <w:rsid w:val="073DB311"/>
    <w:rsid w:val="077B59DA"/>
    <w:rsid w:val="07F89A66"/>
    <w:rsid w:val="08166CEA"/>
    <w:rsid w:val="0816E775"/>
    <w:rsid w:val="0869C43B"/>
    <w:rsid w:val="089C7000"/>
    <w:rsid w:val="08D3C747"/>
    <w:rsid w:val="095AD0CC"/>
    <w:rsid w:val="0A29F7C9"/>
    <w:rsid w:val="0B07CB69"/>
    <w:rsid w:val="0B212527"/>
    <w:rsid w:val="0C46AADC"/>
    <w:rsid w:val="0D2AEBBE"/>
    <w:rsid w:val="0D64EF63"/>
    <w:rsid w:val="0EC44228"/>
    <w:rsid w:val="0F8E4E3C"/>
    <w:rsid w:val="0FF38F63"/>
    <w:rsid w:val="1062611F"/>
    <w:rsid w:val="11C39935"/>
    <w:rsid w:val="13C372C0"/>
    <w:rsid w:val="13FC2385"/>
    <w:rsid w:val="14D9945B"/>
    <w:rsid w:val="14DC19DE"/>
    <w:rsid w:val="15BD841D"/>
    <w:rsid w:val="15F5C4F5"/>
    <w:rsid w:val="164E80A6"/>
    <w:rsid w:val="17C0EA36"/>
    <w:rsid w:val="18444D91"/>
    <w:rsid w:val="19CD8052"/>
    <w:rsid w:val="1A7EA9DA"/>
    <w:rsid w:val="1ABE8E69"/>
    <w:rsid w:val="1C14F7C6"/>
    <w:rsid w:val="1D1529DA"/>
    <w:rsid w:val="1D641E2C"/>
    <w:rsid w:val="1DAD2699"/>
    <w:rsid w:val="1E5A0154"/>
    <w:rsid w:val="1E875954"/>
    <w:rsid w:val="1F78A8C5"/>
    <w:rsid w:val="1FD269CB"/>
    <w:rsid w:val="1FF198FA"/>
    <w:rsid w:val="2023F750"/>
    <w:rsid w:val="203D3B8E"/>
    <w:rsid w:val="2140F6C3"/>
    <w:rsid w:val="234C58BD"/>
    <w:rsid w:val="238213BA"/>
    <w:rsid w:val="24461047"/>
    <w:rsid w:val="24670CCC"/>
    <w:rsid w:val="246DE775"/>
    <w:rsid w:val="26283235"/>
    <w:rsid w:val="26DDA14A"/>
    <w:rsid w:val="27663B50"/>
    <w:rsid w:val="2804FCA3"/>
    <w:rsid w:val="2A24046A"/>
    <w:rsid w:val="2B2A1977"/>
    <w:rsid w:val="2C015F66"/>
    <w:rsid w:val="2CE64E02"/>
    <w:rsid w:val="2D08C8DE"/>
    <w:rsid w:val="2D63D71F"/>
    <w:rsid w:val="2DAA74A9"/>
    <w:rsid w:val="2E90FBDD"/>
    <w:rsid w:val="3059835A"/>
    <w:rsid w:val="31302538"/>
    <w:rsid w:val="31F26A8F"/>
    <w:rsid w:val="32AA1563"/>
    <w:rsid w:val="32B785A0"/>
    <w:rsid w:val="3534D028"/>
    <w:rsid w:val="367244DC"/>
    <w:rsid w:val="373573AA"/>
    <w:rsid w:val="37505047"/>
    <w:rsid w:val="37E4A8DA"/>
    <w:rsid w:val="39175E48"/>
    <w:rsid w:val="3920548C"/>
    <w:rsid w:val="3A227925"/>
    <w:rsid w:val="3A820B82"/>
    <w:rsid w:val="3B791AC1"/>
    <w:rsid w:val="3B8DF2AD"/>
    <w:rsid w:val="3BF95AB5"/>
    <w:rsid w:val="3CCE2EA6"/>
    <w:rsid w:val="3F59D1FC"/>
    <w:rsid w:val="4016840A"/>
    <w:rsid w:val="41350BF2"/>
    <w:rsid w:val="4197F3E1"/>
    <w:rsid w:val="419B8AE2"/>
    <w:rsid w:val="4383E70E"/>
    <w:rsid w:val="443BED29"/>
    <w:rsid w:val="44760738"/>
    <w:rsid w:val="467A8F97"/>
    <w:rsid w:val="47038A43"/>
    <w:rsid w:val="4832E92A"/>
    <w:rsid w:val="483F08E9"/>
    <w:rsid w:val="488DD6F7"/>
    <w:rsid w:val="490A2D63"/>
    <w:rsid w:val="49342F41"/>
    <w:rsid w:val="49C4F3DC"/>
    <w:rsid w:val="49D42339"/>
    <w:rsid w:val="4AC0F591"/>
    <w:rsid w:val="4B8815B0"/>
    <w:rsid w:val="4C1268D6"/>
    <w:rsid w:val="4C4E0237"/>
    <w:rsid w:val="4C6A6A97"/>
    <w:rsid w:val="4D8D4500"/>
    <w:rsid w:val="4EF04363"/>
    <w:rsid w:val="4FC06A1B"/>
    <w:rsid w:val="501DBCE6"/>
    <w:rsid w:val="5128C75B"/>
    <w:rsid w:val="51D4255A"/>
    <w:rsid w:val="5293EDA3"/>
    <w:rsid w:val="533328DD"/>
    <w:rsid w:val="5371E2AD"/>
    <w:rsid w:val="53E18E57"/>
    <w:rsid w:val="5454276D"/>
    <w:rsid w:val="545C2A8C"/>
    <w:rsid w:val="55307EB1"/>
    <w:rsid w:val="55536A62"/>
    <w:rsid w:val="55C4F799"/>
    <w:rsid w:val="571863A8"/>
    <w:rsid w:val="579E8063"/>
    <w:rsid w:val="57CC181C"/>
    <w:rsid w:val="585F2F48"/>
    <w:rsid w:val="58EEC40E"/>
    <w:rsid w:val="59564AB6"/>
    <w:rsid w:val="5964959C"/>
    <w:rsid w:val="59D8F950"/>
    <w:rsid w:val="5A6A138A"/>
    <w:rsid w:val="5AF6FEB0"/>
    <w:rsid w:val="5AFC784A"/>
    <w:rsid w:val="5B590EEC"/>
    <w:rsid w:val="5B63297C"/>
    <w:rsid w:val="5C26355E"/>
    <w:rsid w:val="5D044480"/>
    <w:rsid w:val="5DF128BB"/>
    <w:rsid w:val="5E8AA467"/>
    <w:rsid w:val="5E8D782F"/>
    <w:rsid w:val="5F00D468"/>
    <w:rsid w:val="6095B358"/>
    <w:rsid w:val="6228C8AF"/>
    <w:rsid w:val="62A19445"/>
    <w:rsid w:val="638C9856"/>
    <w:rsid w:val="63A105AE"/>
    <w:rsid w:val="63C879B1"/>
    <w:rsid w:val="66DB730F"/>
    <w:rsid w:val="672C14F0"/>
    <w:rsid w:val="6747A09A"/>
    <w:rsid w:val="6895D1F5"/>
    <w:rsid w:val="68A15059"/>
    <w:rsid w:val="69383A94"/>
    <w:rsid w:val="698C6714"/>
    <w:rsid w:val="699F9C89"/>
    <w:rsid w:val="6B005571"/>
    <w:rsid w:val="6B595720"/>
    <w:rsid w:val="6D280F23"/>
    <w:rsid w:val="6D322E54"/>
    <w:rsid w:val="6EB1907B"/>
    <w:rsid w:val="6F282E56"/>
    <w:rsid w:val="6F5749B6"/>
    <w:rsid w:val="6FB6BC8C"/>
    <w:rsid w:val="6FF4375C"/>
    <w:rsid w:val="7071DDF9"/>
    <w:rsid w:val="710BF737"/>
    <w:rsid w:val="71DEB653"/>
    <w:rsid w:val="723684E9"/>
    <w:rsid w:val="724ADA60"/>
    <w:rsid w:val="72827A24"/>
    <w:rsid w:val="72C0B4E9"/>
    <w:rsid w:val="72CDDCFA"/>
    <w:rsid w:val="72D3D3D4"/>
    <w:rsid w:val="72EC9140"/>
    <w:rsid w:val="733F49B6"/>
    <w:rsid w:val="738C311F"/>
    <w:rsid w:val="764AFF74"/>
    <w:rsid w:val="775D1070"/>
    <w:rsid w:val="77679C3A"/>
    <w:rsid w:val="77771E9F"/>
    <w:rsid w:val="780FDE6F"/>
    <w:rsid w:val="782FC08B"/>
    <w:rsid w:val="788BA1E7"/>
    <w:rsid w:val="78ABAEB2"/>
    <w:rsid w:val="795E4ACE"/>
    <w:rsid w:val="79A4F2A0"/>
    <w:rsid w:val="79A82157"/>
    <w:rsid w:val="79FFD45F"/>
    <w:rsid w:val="7A7CE83F"/>
    <w:rsid w:val="7AA89BA8"/>
    <w:rsid w:val="7AE65703"/>
    <w:rsid w:val="7BC3914E"/>
    <w:rsid w:val="7F760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340690"/>
  <w15:docId w15:val="{777BD70A-5D35-4FCD-86D6-F365BA7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E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0EFA"/>
    <w:rPr>
      <w:color w:val="0000FF"/>
      <w:u w:val="single"/>
    </w:rPr>
  </w:style>
  <w:style w:type="paragraph" w:styleId="NormalWeb">
    <w:name w:val="Normal (Web)"/>
    <w:basedOn w:val="Normal"/>
    <w:rsid w:val="00DF4B4D"/>
    <w:pPr>
      <w:spacing w:before="100" w:beforeAutospacing="1" w:after="100" w:afterAutospacing="1"/>
    </w:pPr>
    <w:rPr>
      <w:rFonts w:ascii="Verdana" w:hAnsi="Verdana"/>
      <w:sz w:val="19"/>
      <w:szCs w:val="19"/>
    </w:rPr>
  </w:style>
  <w:style w:type="character" w:styleId="Emphasis">
    <w:name w:val="Emphasis"/>
    <w:basedOn w:val="DefaultParagraphFont"/>
    <w:qFormat/>
    <w:rsid w:val="0077395A"/>
    <w:rPr>
      <w:i/>
      <w:iCs/>
    </w:rPr>
  </w:style>
  <w:style w:type="paragraph" w:customStyle="1" w:styleId="pbody">
    <w:name w:val="pbody"/>
    <w:basedOn w:val="Normal"/>
    <w:rsid w:val="0077395A"/>
    <w:pPr>
      <w:spacing w:line="288" w:lineRule="auto"/>
      <w:ind w:firstLine="240"/>
    </w:pPr>
    <w:rPr>
      <w:rFonts w:ascii="Arial" w:hAnsi="Arial" w:cs="Arial"/>
      <w:color w:val="000000"/>
      <w:sz w:val="20"/>
      <w:szCs w:val="20"/>
    </w:rPr>
  </w:style>
  <w:style w:type="paragraph" w:customStyle="1" w:styleId="pbodyaltnoindent">
    <w:name w:val="pbodyaltnoindent"/>
    <w:basedOn w:val="Normal"/>
    <w:rsid w:val="0077395A"/>
    <w:pPr>
      <w:spacing w:before="240" w:after="240" w:line="288" w:lineRule="auto"/>
      <w:ind w:left="240" w:right="240"/>
    </w:pPr>
    <w:rPr>
      <w:rFonts w:ascii="Arial" w:hAnsi="Arial" w:cs="Arial"/>
      <w:color w:val="000000"/>
      <w:sz w:val="15"/>
      <w:szCs w:val="15"/>
    </w:rPr>
  </w:style>
  <w:style w:type="paragraph" w:customStyle="1" w:styleId="pindented1">
    <w:name w:val="pindented1"/>
    <w:basedOn w:val="Normal"/>
    <w:rsid w:val="0077395A"/>
    <w:pPr>
      <w:spacing w:line="288" w:lineRule="auto"/>
      <w:ind w:firstLine="480"/>
    </w:pPr>
    <w:rPr>
      <w:rFonts w:ascii="Arial" w:hAnsi="Arial" w:cs="Arial"/>
      <w:color w:val="000000"/>
      <w:sz w:val="20"/>
      <w:szCs w:val="20"/>
    </w:rPr>
  </w:style>
  <w:style w:type="paragraph" w:styleId="Footer">
    <w:name w:val="footer"/>
    <w:basedOn w:val="Normal"/>
    <w:rsid w:val="001966B3"/>
    <w:pPr>
      <w:tabs>
        <w:tab w:val="center" w:pos="4320"/>
        <w:tab w:val="right" w:pos="8640"/>
      </w:tabs>
    </w:pPr>
  </w:style>
  <w:style w:type="character" w:styleId="PageNumber">
    <w:name w:val="page number"/>
    <w:basedOn w:val="DefaultParagraphFont"/>
    <w:rsid w:val="001966B3"/>
  </w:style>
  <w:style w:type="paragraph" w:styleId="BalloonText">
    <w:name w:val="Balloon Text"/>
    <w:basedOn w:val="Normal"/>
    <w:semiHidden/>
    <w:rsid w:val="001966B3"/>
    <w:rPr>
      <w:rFonts w:ascii="Tahoma" w:hAnsi="Tahoma" w:cs="Tahoma"/>
      <w:sz w:val="16"/>
      <w:szCs w:val="16"/>
    </w:rPr>
  </w:style>
  <w:style w:type="character" w:styleId="CommentReference">
    <w:name w:val="annotation reference"/>
    <w:basedOn w:val="DefaultParagraphFont"/>
    <w:semiHidden/>
    <w:rsid w:val="001966B3"/>
    <w:rPr>
      <w:sz w:val="16"/>
      <w:szCs w:val="16"/>
    </w:rPr>
  </w:style>
  <w:style w:type="paragraph" w:styleId="CommentText">
    <w:name w:val="annotation text"/>
    <w:basedOn w:val="Normal"/>
    <w:semiHidden/>
    <w:rsid w:val="001966B3"/>
    <w:rPr>
      <w:sz w:val="20"/>
      <w:szCs w:val="20"/>
    </w:rPr>
  </w:style>
  <w:style w:type="paragraph" w:styleId="CommentSubject">
    <w:name w:val="annotation subject"/>
    <w:basedOn w:val="CommentText"/>
    <w:next w:val="CommentText"/>
    <w:semiHidden/>
    <w:rsid w:val="001966B3"/>
    <w:rPr>
      <w:b/>
      <w:bCs/>
    </w:rPr>
  </w:style>
  <w:style w:type="paragraph" w:styleId="Header">
    <w:name w:val="header"/>
    <w:basedOn w:val="Normal"/>
    <w:rsid w:val="001966B3"/>
    <w:pPr>
      <w:tabs>
        <w:tab w:val="center" w:pos="4320"/>
        <w:tab w:val="right" w:pos="8640"/>
      </w:tabs>
    </w:pPr>
  </w:style>
  <w:style w:type="paragraph" w:styleId="ListParagraph">
    <w:name w:val="List Paragraph"/>
    <w:basedOn w:val="Normal"/>
    <w:uiPriority w:val="34"/>
    <w:qFormat/>
    <w:rsid w:val="00F85511"/>
    <w:pPr>
      <w:ind w:left="720"/>
    </w:pPr>
  </w:style>
  <w:style w:type="paragraph" w:styleId="PlainText">
    <w:name w:val="Plain Text"/>
    <w:basedOn w:val="Normal"/>
    <w:link w:val="PlainTextChar"/>
    <w:uiPriority w:val="99"/>
    <w:unhideWhenUsed/>
    <w:rsid w:val="00F85511"/>
    <w:rPr>
      <w:rFonts w:ascii="Consolas" w:eastAsia="Calibri" w:hAnsi="Consolas"/>
      <w:sz w:val="21"/>
      <w:szCs w:val="21"/>
    </w:rPr>
  </w:style>
  <w:style w:type="character" w:customStyle="1" w:styleId="PlainTextChar">
    <w:name w:val="Plain Text Char"/>
    <w:basedOn w:val="DefaultParagraphFont"/>
    <w:link w:val="PlainText"/>
    <w:uiPriority w:val="99"/>
    <w:rsid w:val="00F85511"/>
    <w:rPr>
      <w:rFonts w:ascii="Consolas" w:eastAsia="Calibri" w:hAnsi="Consolas"/>
      <w:sz w:val="21"/>
      <w:szCs w:val="21"/>
    </w:rPr>
  </w:style>
  <w:style w:type="paragraph" w:styleId="NoSpacing">
    <w:name w:val="No Spacing"/>
    <w:basedOn w:val="Normal"/>
    <w:uiPriority w:val="1"/>
    <w:qFormat/>
    <w:rsid w:val="001B400F"/>
    <w:rPr>
      <w:rFonts w:ascii="Calibri" w:eastAsia="Calibri" w:hAnsi="Calibri"/>
      <w:sz w:val="22"/>
      <w:szCs w:val="22"/>
    </w:rPr>
  </w:style>
  <w:style w:type="character" w:styleId="UnresolvedMention">
    <w:name w:val="Unresolved Mention"/>
    <w:basedOn w:val="DefaultParagraphFont"/>
    <w:uiPriority w:val="99"/>
    <w:semiHidden/>
    <w:unhideWhenUsed/>
    <w:rsid w:val="00C746DE"/>
    <w:rPr>
      <w:color w:val="605E5C"/>
      <w:shd w:val="clear" w:color="auto" w:fill="E1DFDD"/>
    </w:rPr>
  </w:style>
  <w:style w:type="paragraph" w:customStyle="1" w:styleId="paragraph">
    <w:name w:val="paragraph"/>
    <w:basedOn w:val="Normal"/>
    <w:rsid w:val="001F5960"/>
    <w:pPr>
      <w:spacing w:before="100" w:beforeAutospacing="1" w:after="100" w:afterAutospacing="1"/>
    </w:pPr>
  </w:style>
  <w:style w:type="character" w:customStyle="1" w:styleId="normaltextrun">
    <w:name w:val="normaltextrun"/>
    <w:basedOn w:val="DefaultParagraphFont"/>
    <w:rsid w:val="001F5960"/>
  </w:style>
  <w:style w:type="character" w:customStyle="1" w:styleId="eop">
    <w:name w:val="eop"/>
    <w:basedOn w:val="DefaultParagraphFont"/>
    <w:rsid w:val="001F596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190">
      <w:bodyDiv w:val="1"/>
      <w:marLeft w:val="0"/>
      <w:marRight w:val="0"/>
      <w:marTop w:val="0"/>
      <w:marBottom w:val="0"/>
      <w:divBdr>
        <w:top w:val="none" w:sz="0" w:space="0" w:color="auto"/>
        <w:left w:val="none" w:sz="0" w:space="0" w:color="auto"/>
        <w:bottom w:val="none" w:sz="0" w:space="0" w:color="auto"/>
        <w:right w:val="none" w:sz="0" w:space="0" w:color="auto"/>
      </w:divBdr>
      <w:divsChild>
        <w:div w:id="742870939">
          <w:marLeft w:val="0"/>
          <w:marRight w:val="0"/>
          <w:marTop w:val="0"/>
          <w:marBottom w:val="0"/>
          <w:divBdr>
            <w:top w:val="none" w:sz="0" w:space="0" w:color="auto"/>
            <w:left w:val="none" w:sz="0" w:space="0" w:color="auto"/>
            <w:bottom w:val="none" w:sz="0" w:space="0" w:color="auto"/>
            <w:right w:val="none" w:sz="0" w:space="0" w:color="auto"/>
          </w:divBdr>
          <w:divsChild>
            <w:div w:id="1639414860">
              <w:marLeft w:val="0"/>
              <w:marRight w:val="0"/>
              <w:marTop w:val="0"/>
              <w:marBottom w:val="0"/>
              <w:divBdr>
                <w:top w:val="none" w:sz="0" w:space="0" w:color="auto"/>
                <w:left w:val="none" w:sz="0" w:space="0" w:color="auto"/>
                <w:bottom w:val="none" w:sz="0" w:space="0" w:color="auto"/>
                <w:right w:val="none" w:sz="0" w:space="0" w:color="auto"/>
              </w:divBdr>
              <w:divsChild>
                <w:div w:id="1343505465">
                  <w:marLeft w:val="0"/>
                  <w:marRight w:val="0"/>
                  <w:marTop w:val="0"/>
                  <w:marBottom w:val="0"/>
                  <w:divBdr>
                    <w:top w:val="none" w:sz="0" w:space="0" w:color="auto"/>
                    <w:left w:val="none" w:sz="0" w:space="0" w:color="auto"/>
                    <w:bottom w:val="none" w:sz="0" w:space="0" w:color="auto"/>
                    <w:right w:val="none" w:sz="0" w:space="0" w:color="auto"/>
                  </w:divBdr>
                </w:div>
                <w:div w:id="1567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3686">
      <w:bodyDiv w:val="1"/>
      <w:marLeft w:val="0"/>
      <w:marRight w:val="0"/>
      <w:marTop w:val="0"/>
      <w:marBottom w:val="0"/>
      <w:divBdr>
        <w:top w:val="none" w:sz="0" w:space="0" w:color="auto"/>
        <w:left w:val="none" w:sz="0" w:space="0" w:color="auto"/>
        <w:bottom w:val="none" w:sz="0" w:space="0" w:color="auto"/>
        <w:right w:val="none" w:sz="0" w:space="0" w:color="auto"/>
      </w:divBdr>
    </w:div>
    <w:div w:id="850532272">
      <w:bodyDiv w:val="1"/>
      <w:marLeft w:val="0"/>
      <w:marRight w:val="0"/>
      <w:marTop w:val="0"/>
      <w:marBottom w:val="0"/>
      <w:divBdr>
        <w:top w:val="none" w:sz="0" w:space="0" w:color="auto"/>
        <w:left w:val="none" w:sz="0" w:space="0" w:color="auto"/>
        <w:bottom w:val="none" w:sz="0" w:space="0" w:color="auto"/>
        <w:right w:val="none" w:sz="0" w:space="0" w:color="auto"/>
      </w:divBdr>
    </w:div>
    <w:div w:id="895044737">
      <w:bodyDiv w:val="1"/>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sChild>
            <w:div w:id="273362244">
              <w:marLeft w:val="0"/>
              <w:marRight w:val="0"/>
              <w:marTop w:val="0"/>
              <w:marBottom w:val="0"/>
              <w:divBdr>
                <w:top w:val="none" w:sz="0" w:space="0" w:color="auto"/>
                <w:left w:val="none" w:sz="0" w:space="0" w:color="auto"/>
                <w:bottom w:val="none" w:sz="0" w:space="0" w:color="auto"/>
                <w:right w:val="none" w:sz="0" w:space="0" w:color="auto"/>
              </w:divBdr>
              <w:divsChild>
                <w:div w:id="168061900">
                  <w:marLeft w:val="0"/>
                  <w:marRight w:val="0"/>
                  <w:marTop w:val="0"/>
                  <w:marBottom w:val="0"/>
                  <w:divBdr>
                    <w:top w:val="none" w:sz="0" w:space="0" w:color="auto"/>
                    <w:left w:val="none" w:sz="0" w:space="0" w:color="auto"/>
                    <w:bottom w:val="none" w:sz="0" w:space="0" w:color="auto"/>
                    <w:right w:val="none" w:sz="0" w:space="0" w:color="auto"/>
                  </w:divBdr>
                </w:div>
                <w:div w:id="363601012">
                  <w:marLeft w:val="0"/>
                  <w:marRight w:val="0"/>
                  <w:marTop w:val="0"/>
                  <w:marBottom w:val="0"/>
                  <w:divBdr>
                    <w:top w:val="none" w:sz="0" w:space="0" w:color="auto"/>
                    <w:left w:val="none" w:sz="0" w:space="0" w:color="auto"/>
                    <w:bottom w:val="none" w:sz="0" w:space="0" w:color="auto"/>
                    <w:right w:val="none" w:sz="0" w:space="0" w:color="auto"/>
                  </w:divBdr>
                </w:div>
                <w:div w:id="378357858">
                  <w:marLeft w:val="0"/>
                  <w:marRight w:val="0"/>
                  <w:marTop w:val="0"/>
                  <w:marBottom w:val="0"/>
                  <w:divBdr>
                    <w:top w:val="none" w:sz="0" w:space="0" w:color="auto"/>
                    <w:left w:val="none" w:sz="0" w:space="0" w:color="auto"/>
                    <w:bottom w:val="none" w:sz="0" w:space="0" w:color="auto"/>
                    <w:right w:val="none" w:sz="0" w:space="0" w:color="auto"/>
                  </w:divBdr>
                </w:div>
                <w:div w:id="479619034">
                  <w:marLeft w:val="0"/>
                  <w:marRight w:val="0"/>
                  <w:marTop w:val="0"/>
                  <w:marBottom w:val="0"/>
                  <w:divBdr>
                    <w:top w:val="none" w:sz="0" w:space="0" w:color="auto"/>
                    <w:left w:val="none" w:sz="0" w:space="0" w:color="auto"/>
                    <w:bottom w:val="none" w:sz="0" w:space="0" w:color="auto"/>
                    <w:right w:val="none" w:sz="0" w:space="0" w:color="auto"/>
                  </w:divBdr>
                </w:div>
                <w:div w:id="560139357">
                  <w:marLeft w:val="0"/>
                  <w:marRight w:val="0"/>
                  <w:marTop w:val="0"/>
                  <w:marBottom w:val="0"/>
                  <w:divBdr>
                    <w:top w:val="none" w:sz="0" w:space="0" w:color="auto"/>
                    <w:left w:val="none" w:sz="0" w:space="0" w:color="auto"/>
                    <w:bottom w:val="none" w:sz="0" w:space="0" w:color="auto"/>
                    <w:right w:val="none" w:sz="0" w:space="0" w:color="auto"/>
                  </w:divBdr>
                </w:div>
                <w:div w:id="572399028">
                  <w:marLeft w:val="0"/>
                  <w:marRight w:val="0"/>
                  <w:marTop w:val="0"/>
                  <w:marBottom w:val="0"/>
                  <w:divBdr>
                    <w:top w:val="none" w:sz="0" w:space="0" w:color="auto"/>
                    <w:left w:val="none" w:sz="0" w:space="0" w:color="auto"/>
                    <w:bottom w:val="none" w:sz="0" w:space="0" w:color="auto"/>
                    <w:right w:val="none" w:sz="0" w:space="0" w:color="auto"/>
                  </w:divBdr>
                </w:div>
                <w:div w:id="577010976">
                  <w:marLeft w:val="0"/>
                  <w:marRight w:val="0"/>
                  <w:marTop w:val="0"/>
                  <w:marBottom w:val="0"/>
                  <w:divBdr>
                    <w:top w:val="none" w:sz="0" w:space="0" w:color="auto"/>
                    <w:left w:val="none" w:sz="0" w:space="0" w:color="auto"/>
                    <w:bottom w:val="none" w:sz="0" w:space="0" w:color="auto"/>
                    <w:right w:val="none" w:sz="0" w:space="0" w:color="auto"/>
                  </w:divBdr>
                </w:div>
                <w:div w:id="591086208">
                  <w:marLeft w:val="0"/>
                  <w:marRight w:val="0"/>
                  <w:marTop w:val="0"/>
                  <w:marBottom w:val="0"/>
                  <w:divBdr>
                    <w:top w:val="none" w:sz="0" w:space="0" w:color="auto"/>
                    <w:left w:val="none" w:sz="0" w:space="0" w:color="auto"/>
                    <w:bottom w:val="none" w:sz="0" w:space="0" w:color="auto"/>
                    <w:right w:val="none" w:sz="0" w:space="0" w:color="auto"/>
                  </w:divBdr>
                </w:div>
                <w:div w:id="960308783">
                  <w:marLeft w:val="0"/>
                  <w:marRight w:val="0"/>
                  <w:marTop w:val="0"/>
                  <w:marBottom w:val="0"/>
                  <w:divBdr>
                    <w:top w:val="none" w:sz="0" w:space="0" w:color="auto"/>
                    <w:left w:val="none" w:sz="0" w:space="0" w:color="auto"/>
                    <w:bottom w:val="none" w:sz="0" w:space="0" w:color="auto"/>
                    <w:right w:val="none" w:sz="0" w:space="0" w:color="auto"/>
                  </w:divBdr>
                </w:div>
                <w:div w:id="1384862467">
                  <w:marLeft w:val="0"/>
                  <w:marRight w:val="0"/>
                  <w:marTop w:val="0"/>
                  <w:marBottom w:val="0"/>
                  <w:divBdr>
                    <w:top w:val="none" w:sz="0" w:space="0" w:color="auto"/>
                    <w:left w:val="none" w:sz="0" w:space="0" w:color="auto"/>
                    <w:bottom w:val="none" w:sz="0" w:space="0" w:color="auto"/>
                    <w:right w:val="none" w:sz="0" w:space="0" w:color="auto"/>
                  </w:divBdr>
                </w:div>
                <w:div w:id="1436712710">
                  <w:marLeft w:val="0"/>
                  <w:marRight w:val="0"/>
                  <w:marTop w:val="0"/>
                  <w:marBottom w:val="0"/>
                  <w:divBdr>
                    <w:top w:val="none" w:sz="0" w:space="0" w:color="auto"/>
                    <w:left w:val="none" w:sz="0" w:space="0" w:color="auto"/>
                    <w:bottom w:val="none" w:sz="0" w:space="0" w:color="auto"/>
                    <w:right w:val="none" w:sz="0" w:space="0" w:color="auto"/>
                  </w:divBdr>
                </w:div>
                <w:div w:id="1459837048">
                  <w:marLeft w:val="0"/>
                  <w:marRight w:val="0"/>
                  <w:marTop w:val="0"/>
                  <w:marBottom w:val="0"/>
                  <w:divBdr>
                    <w:top w:val="none" w:sz="0" w:space="0" w:color="auto"/>
                    <w:left w:val="none" w:sz="0" w:space="0" w:color="auto"/>
                    <w:bottom w:val="none" w:sz="0" w:space="0" w:color="auto"/>
                    <w:right w:val="none" w:sz="0" w:space="0" w:color="auto"/>
                  </w:divBdr>
                </w:div>
                <w:div w:id="1461876057">
                  <w:marLeft w:val="0"/>
                  <w:marRight w:val="0"/>
                  <w:marTop w:val="0"/>
                  <w:marBottom w:val="0"/>
                  <w:divBdr>
                    <w:top w:val="none" w:sz="0" w:space="0" w:color="auto"/>
                    <w:left w:val="none" w:sz="0" w:space="0" w:color="auto"/>
                    <w:bottom w:val="none" w:sz="0" w:space="0" w:color="auto"/>
                    <w:right w:val="none" w:sz="0" w:space="0" w:color="auto"/>
                  </w:divBdr>
                </w:div>
                <w:div w:id="1489128307">
                  <w:marLeft w:val="0"/>
                  <w:marRight w:val="0"/>
                  <w:marTop w:val="0"/>
                  <w:marBottom w:val="0"/>
                  <w:divBdr>
                    <w:top w:val="none" w:sz="0" w:space="0" w:color="auto"/>
                    <w:left w:val="none" w:sz="0" w:space="0" w:color="auto"/>
                    <w:bottom w:val="none" w:sz="0" w:space="0" w:color="auto"/>
                    <w:right w:val="none" w:sz="0" w:space="0" w:color="auto"/>
                  </w:divBdr>
                </w:div>
                <w:div w:id="1663313773">
                  <w:marLeft w:val="0"/>
                  <w:marRight w:val="0"/>
                  <w:marTop w:val="0"/>
                  <w:marBottom w:val="0"/>
                  <w:divBdr>
                    <w:top w:val="none" w:sz="0" w:space="0" w:color="auto"/>
                    <w:left w:val="none" w:sz="0" w:space="0" w:color="auto"/>
                    <w:bottom w:val="none" w:sz="0" w:space="0" w:color="auto"/>
                    <w:right w:val="none" w:sz="0" w:space="0" w:color="auto"/>
                  </w:divBdr>
                </w:div>
                <w:div w:id="1835953322">
                  <w:marLeft w:val="0"/>
                  <w:marRight w:val="0"/>
                  <w:marTop w:val="0"/>
                  <w:marBottom w:val="0"/>
                  <w:divBdr>
                    <w:top w:val="none" w:sz="0" w:space="0" w:color="auto"/>
                    <w:left w:val="none" w:sz="0" w:space="0" w:color="auto"/>
                    <w:bottom w:val="none" w:sz="0" w:space="0" w:color="auto"/>
                    <w:right w:val="none" w:sz="0" w:space="0" w:color="auto"/>
                  </w:divBdr>
                </w:div>
                <w:div w:id="1951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641">
      <w:bodyDiv w:val="1"/>
      <w:marLeft w:val="0"/>
      <w:marRight w:val="0"/>
      <w:marTop w:val="0"/>
      <w:marBottom w:val="0"/>
      <w:divBdr>
        <w:top w:val="none" w:sz="0" w:space="0" w:color="auto"/>
        <w:left w:val="none" w:sz="0" w:space="0" w:color="auto"/>
        <w:bottom w:val="none" w:sz="0" w:space="0" w:color="auto"/>
        <w:right w:val="none" w:sz="0" w:space="0" w:color="auto"/>
      </w:divBdr>
      <w:divsChild>
        <w:div w:id="709112997">
          <w:marLeft w:val="0"/>
          <w:marRight w:val="0"/>
          <w:marTop w:val="0"/>
          <w:marBottom w:val="0"/>
          <w:divBdr>
            <w:top w:val="none" w:sz="0" w:space="0" w:color="auto"/>
            <w:left w:val="none" w:sz="0" w:space="0" w:color="auto"/>
            <w:bottom w:val="none" w:sz="0" w:space="0" w:color="auto"/>
            <w:right w:val="none" w:sz="0" w:space="0" w:color="auto"/>
          </w:divBdr>
          <w:divsChild>
            <w:div w:id="71320251">
              <w:marLeft w:val="0"/>
              <w:marRight w:val="0"/>
              <w:marTop w:val="0"/>
              <w:marBottom w:val="0"/>
              <w:divBdr>
                <w:top w:val="none" w:sz="0" w:space="0" w:color="auto"/>
                <w:left w:val="none" w:sz="0" w:space="0" w:color="auto"/>
                <w:bottom w:val="none" w:sz="0" w:space="0" w:color="auto"/>
                <w:right w:val="none" w:sz="0" w:space="0" w:color="auto"/>
              </w:divBdr>
            </w:div>
            <w:div w:id="307444392">
              <w:marLeft w:val="0"/>
              <w:marRight w:val="0"/>
              <w:marTop w:val="0"/>
              <w:marBottom w:val="0"/>
              <w:divBdr>
                <w:top w:val="none" w:sz="0" w:space="0" w:color="auto"/>
                <w:left w:val="none" w:sz="0" w:space="0" w:color="auto"/>
                <w:bottom w:val="none" w:sz="0" w:space="0" w:color="auto"/>
                <w:right w:val="none" w:sz="0" w:space="0" w:color="auto"/>
              </w:divBdr>
            </w:div>
            <w:div w:id="419256225">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726033281">
              <w:marLeft w:val="0"/>
              <w:marRight w:val="0"/>
              <w:marTop w:val="0"/>
              <w:marBottom w:val="0"/>
              <w:divBdr>
                <w:top w:val="none" w:sz="0" w:space="0" w:color="auto"/>
                <w:left w:val="none" w:sz="0" w:space="0" w:color="auto"/>
                <w:bottom w:val="none" w:sz="0" w:space="0" w:color="auto"/>
                <w:right w:val="none" w:sz="0" w:space="0" w:color="auto"/>
              </w:divBdr>
            </w:div>
            <w:div w:id="994650939">
              <w:marLeft w:val="0"/>
              <w:marRight w:val="0"/>
              <w:marTop w:val="0"/>
              <w:marBottom w:val="0"/>
              <w:divBdr>
                <w:top w:val="none" w:sz="0" w:space="0" w:color="auto"/>
                <w:left w:val="none" w:sz="0" w:space="0" w:color="auto"/>
                <w:bottom w:val="none" w:sz="0" w:space="0" w:color="auto"/>
                <w:right w:val="none" w:sz="0" w:space="0" w:color="auto"/>
              </w:divBdr>
            </w:div>
            <w:div w:id="1252012525">
              <w:marLeft w:val="0"/>
              <w:marRight w:val="0"/>
              <w:marTop w:val="0"/>
              <w:marBottom w:val="0"/>
              <w:divBdr>
                <w:top w:val="none" w:sz="0" w:space="0" w:color="auto"/>
                <w:left w:val="none" w:sz="0" w:space="0" w:color="auto"/>
                <w:bottom w:val="none" w:sz="0" w:space="0" w:color="auto"/>
                <w:right w:val="none" w:sz="0" w:space="0" w:color="auto"/>
              </w:divBdr>
            </w:div>
            <w:div w:id="1297949569">
              <w:marLeft w:val="0"/>
              <w:marRight w:val="0"/>
              <w:marTop w:val="0"/>
              <w:marBottom w:val="0"/>
              <w:divBdr>
                <w:top w:val="none" w:sz="0" w:space="0" w:color="auto"/>
                <w:left w:val="none" w:sz="0" w:space="0" w:color="auto"/>
                <w:bottom w:val="none" w:sz="0" w:space="0" w:color="auto"/>
                <w:right w:val="none" w:sz="0" w:space="0" w:color="auto"/>
              </w:divBdr>
            </w:div>
            <w:div w:id="1557548495">
              <w:marLeft w:val="0"/>
              <w:marRight w:val="0"/>
              <w:marTop w:val="0"/>
              <w:marBottom w:val="0"/>
              <w:divBdr>
                <w:top w:val="none" w:sz="0" w:space="0" w:color="auto"/>
                <w:left w:val="none" w:sz="0" w:space="0" w:color="auto"/>
                <w:bottom w:val="none" w:sz="0" w:space="0" w:color="auto"/>
                <w:right w:val="none" w:sz="0" w:space="0" w:color="auto"/>
              </w:divBdr>
            </w:div>
            <w:div w:id="1568420433">
              <w:marLeft w:val="0"/>
              <w:marRight w:val="0"/>
              <w:marTop w:val="0"/>
              <w:marBottom w:val="0"/>
              <w:divBdr>
                <w:top w:val="none" w:sz="0" w:space="0" w:color="auto"/>
                <w:left w:val="none" w:sz="0" w:space="0" w:color="auto"/>
                <w:bottom w:val="none" w:sz="0" w:space="0" w:color="auto"/>
                <w:right w:val="none" w:sz="0" w:space="0" w:color="auto"/>
              </w:divBdr>
            </w:div>
            <w:div w:id="1676029023">
              <w:marLeft w:val="0"/>
              <w:marRight w:val="0"/>
              <w:marTop w:val="0"/>
              <w:marBottom w:val="0"/>
              <w:divBdr>
                <w:top w:val="none" w:sz="0" w:space="0" w:color="auto"/>
                <w:left w:val="none" w:sz="0" w:space="0" w:color="auto"/>
                <w:bottom w:val="none" w:sz="0" w:space="0" w:color="auto"/>
                <w:right w:val="none" w:sz="0" w:space="0" w:color="auto"/>
              </w:divBdr>
            </w:div>
            <w:div w:id="184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454">
      <w:bodyDiv w:val="1"/>
      <w:marLeft w:val="0"/>
      <w:marRight w:val="0"/>
      <w:marTop w:val="0"/>
      <w:marBottom w:val="0"/>
      <w:divBdr>
        <w:top w:val="none" w:sz="0" w:space="0" w:color="auto"/>
        <w:left w:val="none" w:sz="0" w:space="0" w:color="auto"/>
        <w:bottom w:val="none" w:sz="0" w:space="0" w:color="auto"/>
        <w:right w:val="none" w:sz="0" w:space="0" w:color="auto"/>
      </w:divBdr>
      <w:divsChild>
        <w:div w:id="429158724">
          <w:marLeft w:val="0"/>
          <w:marRight w:val="0"/>
          <w:marTop w:val="0"/>
          <w:marBottom w:val="0"/>
          <w:divBdr>
            <w:top w:val="none" w:sz="0" w:space="0" w:color="auto"/>
            <w:left w:val="none" w:sz="0" w:space="0" w:color="auto"/>
            <w:bottom w:val="none" w:sz="0" w:space="0" w:color="auto"/>
            <w:right w:val="none" w:sz="0" w:space="0" w:color="auto"/>
          </w:divBdr>
          <w:divsChild>
            <w:div w:id="240263730">
              <w:marLeft w:val="0"/>
              <w:marRight w:val="0"/>
              <w:marTop w:val="0"/>
              <w:marBottom w:val="0"/>
              <w:divBdr>
                <w:top w:val="none" w:sz="0" w:space="0" w:color="auto"/>
                <w:left w:val="none" w:sz="0" w:space="0" w:color="auto"/>
                <w:bottom w:val="none" w:sz="0" w:space="0" w:color="auto"/>
                <w:right w:val="none" w:sz="0" w:space="0" w:color="auto"/>
              </w:divBdr>
            </w:div>
            <w:div w:id="1101412049">
              <w:marLeft w:val="0"/>
              <w:marRight w:val="0"/>
              <w:marTop w:val="0"/>
              <w:marBottom w:val="0"/>
              <w:divBdr>
                <w:top w:val="none" w:sz="0" w:space="0" w:color="auto"/>
                <w:left w:val="none" w:sz="0" w:space="0" w:color="auto"/>
                <w:bottom w:val="none" w:sz="0" w:space="0" w:color="auto"/>
                <w:right w:val="none" w:sz="0" w:space="0" w:color="auto"/>
              </w:divBdr>
            </w:div>
            <w:div w:id="1156260438">
              <w:marLeft w:val="0"/>
              <w:marRight w:val="0"/>
              <w:marTop w:val="0"/>
              <w:marBottom w:val="0"/>
              <w:divBdr>
                <w:top w:val="none" w:sz="0" w:space="0" w:color="auto"/>
                <w:left w:val="none" w:sz="0" w:space="0" w:color="auto"/>
                <w:bottom w:val="none" w:sz="0" w:space="0" w:color="auto"/>
                <w:right w:val="none" w:sz="0" w:space="0" w:color="auto"/>
              </w:divBdr>
            </w:div>
            <w:div w:id="15405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272">
      <w:bodyDiv w:val="1"/>
      <w:marLeft w:val="0"/>
      <w:marRight w:val="0"/>
      <w:marTop w:val="0"/>
      <w:marBottom w:val="0"/>
      <w:divBdr>
        <w:top w:val="none" w:sz="0" w:space="0" w:color="auto"/>
        <w:left w:val="none" w:sz="0" w:space="0" w:color="auto"/>
        <w:bottom w:val="none" w:sz="0" w:space="0" w:color="auto"/>
        <w:right w:val="none" w:sz="0" w:space="0" w:color="auto"/>
      </w:divBdr>
      <w:divsChild>
        <w:div w:id="1015420962">
          <w:marLeft w:val="0"/>
          <w:marRight w:val="0"/>
          <w:marTop w:val="0"/>
          <w:marBottom w:val="0"/>
          <w:divBdr>
            <w:top w:val="none" w:sz="0" w:space="0" w:color="auto"/>
            <w:left w:val="none" w:sz="0" w:space="0" w:color="auto"/>
            <w:bottom w:val="none" w:sz="0" w:space="0" w:color="auto"/>
            <w:right w:val="none" w:sz="0" w:space="0" w:color="auto"/>
          </w:divBdr>
          <w:divsChild>
            <w:div w:id="128016649">
              <w:marLeft w:val="0"/>
              <w:marRight w:val="0"/>
              <w:marTop w:val="0"/>
              <w:marBottom w:val="0"/>
              <w:divBdr>
                <w:top w:val="none" w:sz="0" w:space="0" w:color="auto"/>
                <w:left w:val="none" w:sz="0" w:space="0" w:color="auto"/>
                <w:bottom w:val="none" w:sz="0" w:space="0" w:color="auto"/>
                <w:right w:val="none" w:sz="0" w:space="0" w:color="auto"/>
              </w:divBdr>
            </w:div>
            <w:div w:id="1230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1698">
      <w:bodyDiv w:val="1"/>
      <w:marLeft w:val="0"/>
      <w:marRight w:val="0"/>
      <w:marTop w:val="0"/>
      <w:marBottom w:val="0"/>
      <w:divBdr>
        <w:top w:val="none" w:sz="0" w:space="0" w:color="auto"/>
        <w:left w:val="none" w:sz="0" w:space="0" w:color="auto"/>
        <w:bottom w:val="none" w:sz="0" w:space="0" w:color="auto"/>
        <w:right w:val="none" w:sz="0" w:space="0" w:color="auto"/>
      </w:divBdr>
      <w:divsChild>
        <w:div w:id="786432469">
          <w:marLeft w:val="0"/>
          <w:marRight w:val="0"/>
          <w:marTop w:val="0"/>
          <w:marBottom w:val="0"/>
          <w:divBdr>
            <w:top w:val="none" w:sz="0" w:space="0" w:color="auto"/>
            <w:left w:val="none" w:sz="0" w:space="0" w:color="auto"/>
            <w:bottom w:val="none" w:sz="0" w:space="0" w:color="auto"/>
            <w:right w:val="none" w:sz="0" w:space="0" w:color="auto"/>
          </w:divBdr>
          <w:divsChild>
            <w:div w:id="195195433">
              <w:marLeft w:val="0"/>
              <w:marRight w:val="0"/>
              <w:marTop w:val="0"/>
              <w:marBottom w:val="0"/>
              <w:divBdr>
                <w:top w:val="none" w:sz="0" w:space="0" w:color="auto"/>
                <w:left w:val="none" w:sz="0" w:space="0" w:color="auto"/>
                <w:bottom w:val="none" w:sz="0" w:space="0" w:color="auto"/>
                <w:right w:val="none" w:sz="0" w:space="0" w:color="auto"/>
              </w:divBdr>
              <w:divsChild>
                <w:div w:id="141585541">
                  <w:marLeft w:val="0"/>
                  <w:marRight w:val="0"/>
                  <w:marTop w:val="0"/>
                  <w:marBottom w:val="0"/>
                  <w:divBdr>
                    <w:top w:val="none" w:sz="0" w:space="0" w:color="auto"/>
                    <w:left w:val="none" w:sz="0" w:space="0" w:color="auto"/>
                    <w:bottom w:val="none" w:sz="0" w:space="0" w:color="auto"/>
                    <w:right w:val="none" w:sz="0" w:space="0" w:color="auto"/>
                  </w:divBdr>
                </w:div>
                <w:div w:id="225117474">
                  <w:marLeft w:val="0"/>
                  <w:marRight w:val="0"/>
                  <w:marTop w:val="0"/>
                  <w:marBottom w:val="0"/>
                  <w:divBdr>
                    <w:top w:val="none" w:sz="0" w:space="0" w:color="auto"/>
                    <w:left w:val="none" w:sz="0" w:space="0" w:color="auto"/>
                    <w:bottom w:val="none" w:sz="0" w:space="0" w:color="auto"/>
                    <w:right w:val="none" w:sz="0" w:space="0" w:color="auto"/>
                  </w:divBdr>
                </w:div>
                <w:div w:id="473303721">
                  <w:marLeft w:val="0"/>
                  <w:marRight w:val="0"/>
                  <w:marTop w:val="0"/>
                  <w:marBottom w:val="0"/>
                  <w:divBdr>
                    <w:top w:val="none" w:sz="0" w:space="0" w:color="auto"/>
                    <w:left w:val="none" w:sz="0" w:space="0" w:color="auto"/>
                    <w:bottom w:val="none" w:sz="0" w:space="0" w:color="auto"/>
                    <w:right w:val="none" w:sz="0" w:space="0" w:color="auto"/>
                  </w:divBdr>
                </w:div>
                <w:div w:id="725488539">
                  <w:marLeft w:val="0"/>
                  <w:marRight w:val="0"/>
                  <w:marTop w:val="0"/>
                  <w:marBottom w:val="0"/>
                  <w:divBdr>
                    <w:top w:val="none" w:sz="0" w:space="0" w:color="auto"/>
                    <w:left w:val="none" w:sz="0" w:space="0" w:color="auto"/>
                    <w:bottom w:val="none" w:sz="0" w:space="0" w:color="auto"/>
                    <w:right w:val="none" w:sz="0" w:space="0" w:color="auto"/>
                  </w:divBdr>
                </w:div>
                <w:div w:id="801458994">
                  <w:marLeft w:val="0"/>
                  <w:marRight w:val="0"/>
                  <w:marTop w:val="0"/>
                  <w:marBottom w:val="0"/>
                  <w:divBdr>
                    <w:top w:val="none" w:sz="0" w:space="0" w:color="auto"/>
                    <w:left w:val="none" w:sz="0" w:space="0" w:color="auto"/>
                    <w:bottom w:val="none" w:sz="0" w:space="0" w:color="auto"/>
                    <w:right w:val="none" w:sz="0" w:space="0" w:color="auto"/>
                  </w:divBdr>
                </w:div>
                <w:div w:id="1449203904">
                  <w:marLeft w:val="0"/>
                  <w:marRight w:val="0"/>
                  <w:marTop w:val="0"/>
                  <w:marBottom w:val="0"/>
                  <w:divBdr>
                    <w:top w:val="none" w:sz="0" w:space="0" w:color="auto"/>
                    <w:left w:val="none" w:sz="0" w:space="0" w:color="auto"/>
                    <w:bottom w:val="none" w:sz="0" w:space="0" w:color="auto"/>
                    <w:right w:val="none" w:sz="0" w:space="0" w:color="auto"/>
                  </w:divBdr>
                </w:div>
                <w:div w:id="1454598047">
                  <w:marLeft w:val="0"/>
                  <w:marRight w:val="0"/>
                  <w:marTop w:val="0"/>
                  <w:marBottom w:val="0"/>
                  <w:divBdr>
                    <w:top w:val="none" w:sz="0" w:space="0" w:color="auto"/>
                    <w:left w:val="none" w:sz="0" w:space="0" w:color="auto"/>
                    <w:bottom w:val="none" w:sz="0" w:space="0" w:color="auto"/>
                    <w:right w:val="none" w:sz="0" w:space="0" w:color="auto"/>
                  </w:divBdr>
                </w:div>
                <w:div w:id="1622612029">
                  <w:marLeft w:val="0"/>
                  <w:marRight w:val="0"/>
                  <w:marTop w:val="0"/>
                  <w:marBottom w:val="0"/>
                  <w:divBdr>
                    <w:top w:val="none" w:sz="0" w:space="0" w:color="auto"/>
                    <w:left w:val="none" w:sz="0" w:space="0" w:color="auto"/>
                    <w:bottom w:val="none" w:sz="0" w:space="0" w:color="auto"/>
                    <w:right w:val="none" w:sz="0" w:space="0" w:color="auto"/>
                  </w:divBdr>
                </w:div>
                <w:div w:id="1650943480">
                  <w:marLeft w:val="0"/>
                  <w:marRight w:val="0"/>
                  <w:marTop w:val="0"/>
                  <w:marBottom w:val="0"/>
                  <w:divBdr>
                    <w:top w:val="none" w:sz="0" w:space="0" w:color="auto"/>
                    <w:left w:val="none" w:sz="0" w:space="0" w:color="auto"/>
                    <w:bottom w:val="none" w:sz="0" w:space="0" w:color="auto"/>
                    <w:right w:val="none" w:sz="0" w:space="0" w:color="auto"/>
                  </w:divBdr>
                </w:div>
                <w:div w:id="1888251656">
                  <w:marLeft w:val="0"/>
                  <w:marRight w:val="0"/>
                  <w:marTop w:val="0"/>
                  <w:marBottom w:val="0"/>
                  <w:divBdr>
                    <w:top w:val="none" w:sz="0" w:space="0" w:color="auto"/>
                    <w:left w:val="none" w:sz="0" w:space="0" w:color="auto"/>
                    <w:bottom w:val="none" w:sz="0" w:space="0" w:color="auto"/>
                    <w:right w:val="none" w:sz="0" w:space="0" w:color="auto"/>
                  </w:divBdr>
                </w:div>
                <w:div w:id="1889343723">
                  <w:marLeft w:val="0"/>
                  <w:marRight w:val="0"/>
                  <w:marTop w:val="0"/>
                  <w:marBottom w:val="0"/>
                  <w:divBdr>
                    <w:top w:val="none" w:sz="0" w:space="0" w:color="auto"/>
                    <w:left w:val="none" w:sz="0" w:space="0" w:color="auto"/>
                    <w:bottom w:val="none" w:sz="0" w:space="0" w:color="auto"/>
                    <w:right w:val="none" w:sz="0" w:space="0" w:color="auto"/>
                  </w:divBdr>
                </w:div>
                <w:div w:id="1936088791">
                  <w:marLeft w:val="0"/>
                  <w:marRight w:val="0"/>
                  <w:marTop w:val="0"/>
                  <w:marBottom w:val="0"/>
                  <w:divBdr>
                    <w:top w:val="none" w:sz="0" w:space="0" w:color="auto"/>
                    <w:left w:val="none" w:sz="0" w:space="0" w:color="auto"/>
                    <w:bottom w:val="none" w:sz="0" w:space="0" w:color="auto"/>
                    <w:right w:val="none" w:sz="0" w:space="0" w:color="auto"/>
                  </w:divBdr>
                </w:div>
                <w:div w:id="2007440819">
                  <w:marLeft w:val="0"/>
                  <w:marRight w:val="0"/>
                  <w:marTop w:val="0"/>
                  <w:marBottom w:val="0"/>
                  <w:divBdr>
                    <w:top w:val="none" w:sz="0" w:space="0" w:color="auto"/>
                    <w:left w:val="none" w:sz="0" w:space="0" w:color="auto"/>
                    <w:bottom w:val="none" w:sz="0" w:space="0" w:color="auto"/>
                    <w:right w:val="none" w:sz="0" w:space="0" w:color="auto"/>
                  </w:divBdr>
                </w:div>
                <w:div w:id="20469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897">
      <w:bodyDiv w:val="1"/>
      <w:marLeft w:val="0"/>
      <w:marRight w:val="0"/>
      <w:marTop w:val="0"/>
      <w:marBottom w:val="0"/>
      <w:divBdr>
        <w:top w:val="none" w:sz="0" w:space="0" w:color="auto"/>
        <w:left w:val="none" w:sz="0" w:space="0" w:color="auto"/>
        <w:bottom w:val="none" w:sz="0" w:space="0" w:color="auto"/>
        <w:right w:val="none" w:sz="0" w:space="0" w:color="auto"/>
      </w:divBdr>
      <w:divsChild>
        <w:div w:id="1573007186">
          <w:marLeft w:val="0"/>
          <w:marRight w:val="0"/>
          <w:marTop w:val="0"/>
          <w:marBottom w:val="0"/>
          <w:divBdr>
            <w:top w:val="none" w:sz="0" w:space="0" w:color="auto"/>
            <w:left w:val="none" w:sz="0" w:space="0" w:color="auto"/>
            <w:bottom w:val="none" w:sz="0" w:space="0" w:color="auto"/>
            <w:right w:val="none" w:sz="0" w:space="0" w:color="auto"/>
          </w:divBdr>
          <w:divsChild>
            <w:div w:id="47071963">
              <w:marLeft w:val="0"/>
              <w:marRight w:val="0"/>
              <w:marTop w:val="0"/>
              <w:marBottom w:val="0"/>
              <w:divBdr>
                <w:top w:val="none" w:sz="0" w:space="0" w:color="auto"/>
                <w:left w:val="none" w:sz="0" w:space="0" w:color="auto"/>
                <w:bottom w:val="none" w:sz="0" w:space="0" w:color="auto"/>
                <w:right w:val="none" w:sz="0" w:space="0" w:color="auto"/>
              </w:divBdr>
            </w:div>
            <w:div w:id="161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2360">
      <w:bodyDiv w:val="1"/>
      <w:marLeft w:val="0"/>
      <w:marRight w:val="0"/>
      <w:marTop w:val="0"/>
      <w:marBottom w:val="0"/>
      <w:divBdr>
        <w:top w:val="none" w:sz="0" w:space="0" w:color="auto"/>
        <w:left w:val="none" w:sz="0" w:space="0" w:color="auto"/>
        <w:bottom w:val="none" w:sz="0" w:space="0" w:color="auto"/>
        <w:right w:val="none" w:sz="0" w:space="0" w:color="auto"/>
      </w:divBdr>
    </w:div>
    <w:div w:id="1882932693">
      <w:bodyDiv w:val="1"/>
      <w:marLeft w:val="0"/>
      <w:marRight w:val="0"/>
      <w:marTop w:val="0"/>
      <w:marBottom w:val="0"/>
      <w:divBdr>
        <w:top w:val="none" w:sz="0" w:space="0" w:color="auto"/>
        <w:left w:val="none" w:sz="0" w:space="0" w:color="auto"/>
        <w:bottom w:val="none" w:sz="0" w:space="0" w:color="auto"/>
        <w:right w:val="none" w:sz="0" w:space="0" w:color="auto"/>
      </w:divBdr>
      <w:divsChild>
        <w:div w:id="1473206434">
          <w:marLeft w:val="0"/>
          <w:marRight w:val="0"/>
          <w:marTop w:val="0"/>
          <w:marBottom w:val="0"/>
          <w:divBdr>
            <w:top w:val="none" w:sz="0" w:space="0" w:color="auto"/>
            <w:left w:val="none" w:sz="0" w:space="0" w:color="auto"/>
            <w:bottom w:val="none" w:sz="0" w:space="0" w:color="auto"/>
            <w:right w:val="none" w:sz="0" w:space="0" w:color="auto"/>
          </w:divBdr>
          <w:divsChild>
            <w:div w:id="597374315">
              <w:marLeft w:val="0"/>
              <w:marRight w:val="0"/>
              <w:marTop w:val="0"/>
              <w:marBottom w:val="0"/>
              <w:divBdr>
                <w:top w:val="none" w:sz="0" w:space="0" w:color="auto"/>
                <w:left w:val="none" w:sz="0" w:space="0" w:color="auto"/>
                <w:bottom w:val="none" w:sz="0" w:space="0" w:color="auto"/>
                <w:right w:val="none" w:sz="0" w:space="0" w:color="auto"/>
              </w:divBdr>
              <w:divsChild>
                <w:div w:id="794562268">
                  <w:marLeft w:val="0"/>
                  <w:marRight w:val="0"/>
                  <w:marTop w:val="0"/>
                  <w:marBottom w:val="0"/>
                  <w:divBdr>
                    <w:top w:val="none" w:sz="0" w:space="0" w:color="auto"/>
                    <w:left w:val="none" w:sz="0" w:space="0" w:color="auto"/>
                    <w:bottom w:val="none" w:sz="0" w:space="0" w:color="auto"/>
                    <w:right w:val="none" w:sz="0" w:space="0" w:color="auto"/>
                  </w:divBdr>
                </w:div>
                <w:div w:id="1046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7211">
      <w:bodyDiv w:val="1"/>
      <w:marLeft w:val="0"/>
      <w:marRight w:val="0"/>
      <w:marTop w:val="0"/>
      <w:marBottom w:val="0"/>
      <w:divBdr>
        <w:top w:val="none" w:sz="0" w:space="0" w:color="auto"/>
        <w:left w:val="none" w:sz="0" w:space="0" w:color="auto"/>
        <w:bottom w:val="none" w:sz="0" w:space="0" w:color="auto"/>
        <w:right w:val="none" w:sz="0" w:space="0" w:color="auto"/>
      </w:divBdr>
      <w:divsChild>
        <w:div w:id="70005756">
          <w:marLeft w:val="0"/>
          <w:marRight w:val="0"/>
          <w:marTop w:val="0"/>
          <w:marBottom w:val="0"/>
          <w:divBdr>
            <w:top w:val="none" w:sz="0" w:space="0" w:color="auto"/>
            <w:left w:val="none" w:sz="0" w:space="0" w:color="auto"/>
            <w:bottom w:val="none" w:sz="0" w:space="0" w:color="auto"/>
            <w:right w:val="none" w:sz="0" w:space="0" w:color="auto"/>
          </w:divBdr>
          <w:divsChild>
            <w:div w:id="7016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132">
      <w:bodyDiv w:val="1"/>
      <w:marLeft w:val="0"/>
      <w:marRight w:val="0"/>
      <w:marTop w:val="0"/>
      <w:marBottom w:val="0"/>
      <w:divBdr>
        <w:top w:val="none" w:sz="0" w:space="0" w:color="auto"/>
        <w:left w:val="none" w:sz="0" w:space="0" w:color="auto"/>
        <w:bottom w:val="none" w:sz="0" w:space="0" w:color="auto"/>
        <w:right w:val="none" w:sz="0" w:space="0" w:color="auto"/>
      </w:divBdr>
    </w:div>
    <w:div w:id="2025013592">
      <w:bodyDiv w:val="1"/>
      <w:marLeft w:val="0"/>
      <w:marRight w:val="0"/>
      <w:marTop w:val="0"/>
      <w:marBottom w:val="0"/>
      <w:divBdr>
        <w:top w:val="none" w:sz="0" w:space="0" w:color="auto"/>
        <w:left w:val="none" w:sz="0" w:space="0" w:color="auto"/>
        <w:bottom w:val="none" w:sz="0" w:space="0" w:color="auto"/>
        <w:right w:val="none" w:sz="0" w:space="0" w:color="auto"/>
      </w:divBdr>
      <w:divsChild>
        <w:div w:id="1171338557">
          <w:marLeft w:val="0"/>
          <w:marRight w:val="0"/>
          <w:marTop w:val="0"/>
          <w:marBottom w:val="0"/>
          <w:divBdr>
            <w:top w:val="none" w:sz="0" w:space="0" w:color="auto"/>
            <w:left w:val="none" w:sz="0" w:space="0" w:color="auto"/>
            <w:bottom w:val="none" w:sz="0" w:space="0" w:color="auto"/>
            <w:right w:val="none" w:sz="0" w:space="0" w:color="auto"/>
          </w:divBdr>
          <w:divsChild>
            <w:div w:id="138765263">
              <w:marLeft w:val="0"/>
              <w:marRight w:val="0"/>
              <w:marTop w:val="0"/>
              <w:marBottom w:val="0"/>
              <w:divBdr>
                <w:top w:val="none" w:sz="0" w:space="0" w:color="auto"/>
                <w:left w:val="none" w:sz="0" w:space="0" w:color="auto"/>
                <w:bottom w:val="none" w:sz="0" w:space="0" w:color="auto"/>
                <w:right w:val="none" w:sz="0" w:space="0" w:color="auto"/>
              </w:divBdr>
            </w:div>
            <w:div w:id="170486902">
              <w:marLeft w:val="0"/>
              <w:marRight w:val="0"/>
              <w:marTop w:val="0"/>
              <w:marBottom w:val="0"/>
              <w:divBdr>
                <w:top w:val="none" w:sz="0" w:space="0" w:color="auto"/>
                <w:left w:val="none" w:sz="0" w:space="0" w:color="auto"/>
                <w:bottom w:val="none" w:sz="0" w:space="0" w:color="auto"/>
                <w:right w:val="none" w:sz="0" w:space="0" w:color="auto"/>
              </w:divBdr>
            </w:div>
            <w:div w:id="633290558">
              <w:marLeft w:val="0"/>
              <w:marRight w:val="0"/>
              <w:marTop w:val="0"/>
              <w:marBottom w:val="0"/>
              <w:divBdr>
                <w:top w:val="none" w:sz="0" w:space="0" w:color="auto"/>
                <w:left w:val="none" w:sz="0" w:space="0" w:color="auto"/>
                <w:bottom w:val="none" w:sz="0" w:space="0" w:color="auto"/>
                <w:right w:val="none" w:sz="0" w:space="0" w:color="auto"/>
              </w:divBdr>
            </w:div>
            <w:div w:id="1092358211">
              <w:marLeft w:val="0"/>
              <w:marRight w:val="0"/>
              <w:marTop w:val="0"/>
              <w:marBottom w:val="0"/>
              <w:divBdr>
                <w:top w:val="none" w:sz="0" w:space="0" w:color="auto"/>
                <w:left w:val="none" w:sz="0" w:space="0" w:color="auto"/>
                <w:bottom w:val="none" w:sz="0" w:space="0" w:color="auto"/>
                <w:right w:val="none" w:sz="0" w:space="0" w:color="auto"/>
              </w:divBdr>
            </w:div>
            <w:div w:id="1633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YoumansC@si.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s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hyperlink" Target="http://sam.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F612F3E7168342B299996BF43CD1E6" ma:contentTypeVersion="44" ma:contentTypeDescription="Create a new document." ma:contentTypeScope="" ma:versionID="1acf15226e9c8ed3676cacb48877d67c">
  <xsd:schema xmlns:xsd="http://www.w3.org/2001/XMLSchema" xmlns:xs="http://www.w3.org/2001/XMLSchema" xmlns:p="http://schemas.microsoft.com/office/2006/metadata/properties" xmlns:ns2="2855f650-8f65-4425-9fa0-335d8ec451c6" xmlns:ns3="e173a69b-beb9-40be-ad22-ebd4360487d8" xmlns:ns4="http://schemas.microsoft.com/sharepoint/v4" targetNamespace="http://schemas.microsoft.com/office/2006/metadata/properties" ma:root="true" ma:fieldsID="7bff2ad78676062bbdf8a978394d4363" ns2:_="" ns3:_="" ns4:_="">
    <xsd:import namespace="2855f650-8f65-4425-9fa0-335d8ec451c6"/>
    <xsd:import namespace="e173a69b-beb9-40be-ad22-ebd4360487d8"/>
    <xsd:import namespace="http://schemas.microsoft.com/sharepoint/v4"/>
    <xsd:element name="properties">
      <xsd:complexType>
        <xsd:sequence>
          <xsd:element name="documentManagement">
            <xsd:complexType>
              <xsd:all>
                <xsd:element ref="ns2:Revision_x0020_Date" minOccurs="0"/>
                <xsd:element ref="ns2:OCON_x0020_Topic"/>
                <xsd:element ref="ns2:Title_x0020_Link" minOccurs="0"/>
                <xsd:element ref="ns2:OCON_x0020_Division" minOccurs="0"/>
                <xsd:element ref="ns2:Document_x0020_Type" minOccurs="0"/>
                <xsd:element ref="ns2:Main_x0020_Topic"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5f650-8f65-4425-9fa0-335d8ec451c6" elementFormDefault="qualified">
    <xsd:import namespace="http://schemas.microsoft.com/office/2006/documentManagement/types"/>
    <xsd:import namespace="http://schemas.microsoft.com/office/infopath/2007/PartnerControls"/>
    <xsd:element name="Revision_x0020_Date" ma:index="8" nillable="true" ma:displayName="Revision Date" ma:format="DateOnly" ma:internalName="Revision_x0020_Date" ma:readOnly="false">
      <xsd:simpleType>
        <xsd:restriction base="dms:DateTime"/>
      </xsd:simpleType>
    </xsd:element>
    <xsd:element name="OCON_x0020_Topic" ma:index="9" ma:displayName="OCON Topic" ma:default="Contracts - Revenue Generating" ma:format="Dropdown" ma:internalName="OCON_x0020_Topic" ma:readOnly="false">
      <xsd:simpleType>
        <xsd:restriction base="dms:Choice">
          <xsd:enumeration value="PO File Documentation"/>
          <xsd:enumeration value="Purchase Order Attachments"/>
          <xsd:enumeration value="Procurement Information"/>
          <xsd:enumeration value="Contracts &amp; Agreements"/>
          <xsd:enumeration value="Contracts - Revenue Generating"/>
          <xsd:enumeration value="Contracts - Web Related"/>
          <xsd:enumeration value="Contracts - Construction/AE"/>
          <xsd:enumeration value="Personal Property Management"/>
          <xsd:enumeration value="Property Transactions"/>
          <xsd:enumeration value="Accountable Property Officers"/>
          <xsd:enumeration value="Warehouse Operations"/>
          <xsd:enumeration value="Physical Inventory"/>
          <xsd:enumeration value="Simplified Acquisitions"/>
          <xsd:enumeration value="Purchase Orders"/>
          <xsd:enumeration value="BPAs"/>
          <xsd:enumeration value="Delegations of Procurement Authority"/>
          <xsd:enumeration value="SAM"/>
          <xsd:enumeration value="FPDS"/>
          <xsd:enumeration value="Annual Advance Procurement Planning"/>
          <xsd:enumeration value="Purchase Cards"/>
          <xsd:enumeration value="Travel Cards"/>
          <xsd:enumeration value="Training"/>
          <xsd:enumeration value="Directives (Policy)"/>
          <xsd:enumeration value="Master Agreement"/>
        </xsd:restriction>
      </xsd:simpleType>
    </xsd:element>
    <xsd:element name="Title_x0020_Link" ma:index="10" nillable="true" ma:displayName="Title Link" ma:format="Hyperlink" ma:internalName="Titl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ON_x0020_Division" ma:index="11" nillable="true" ma:displayName="OCON Division" ma:default="General Contracting &amp; Agreements" ma:internalName="OCON_x0020_Division" ma:readOnly="false">
      <xsd:complexType>
        <xsd:complexContent>
          <xsd:extension base="dms:MultiChoice">
            <xsd:sequence>
              <xsd:element name="Value" maxOccurs="unbounded" minOccurs="0" nillable="true">
                <xsd:simpleType>
                  <xsd:restriction base="dms:Choice">
                    <xsd:enumeration value="General Contracting &amp; Agreements"/>
                    <xsd:enumeration value="Portfolios"/>
                    <xsd:enumeration value="Personal Property Management"/>
                    <xsd:enumeration value="Simplified Acquisitions"/>
                    <xsd:enumeration value="Policy &amp; Resources"/>
                  </xsd:restriction>
                </xsd:simpleType>
              </xsd:element>
            </xsd:sequence>
          </xsd:extension>
        </xsd:complexContent>
      </xsd:complexType>
    </xsd:element>
    <xsd:element name="Document_x0020_Type" ma:index="12" nillable="true" ma:displayName="Document Type" ma:default="Form" ma:format="Dropdown" ma:internalName="Document_x0020_Type" ma:readOnly="false">
      <xsd:simpleType>
        <xsd:restriction base="dms:Choice">
          <xsd:enumeration value="Form"/>
          <xsd:enumeration value="Form (Other)"/>
          <xsd:enumeration value="Purchase Card Forms"/>
          <xsd:enumeration value="Alert"/>
          <xsd:enumeration value="Purchase Order Attachments"/>
          <xsd:enumeration value="PO File Documentation"/>
          <xsd:enumeration value="Procurement Information"/>
          <xsd:enumeration value="Bulletin"/>
          <xsd:enumeration value="Directives (Policy)"/>
          <xsd:enumeration value="Procedure"/>
          <xsd:enumeration value="Training Manual"/>
          <xsd:enumeration value="Personal Property Reference Document"/>
          <xsd:enumeration value="Sample"/>
          <xsd:enumeration value="Template"/>
          <xsd:enumeration value="OCon&amp;PPM Reference Document"/>
          <xsd:enumeration value="Reference"/>
          <xsd:enumeration value="Master Agreement"/>
        </xsd:restriction>
      </xsd:simpleType>
    </xsd:element>
    <xsd:element name="Main_x0020_Topic" ma:index="13" nillable="true" ma:displayName="Main Topic" ma:default="Contracts and Agreements" ma:internalName="Main_x0020_Topic" ma:readOnly="false">
      <xsd:complexType>
        <xsd:complexContent>
          <xsd:extension base="dms:MultiChoice">
            <xsd:sequence>
              <xsd:element name="Value" maxOccurs="unbounded" minOccurs="0" nillable="true">
                <xsd:simpleType>
                  <xsd:restriction base="dms:Choice">
                    <xsd:enumeration value="Contracts and Agreements"/>
                    <xsd:enumeration value="IT/Web Development"/>
                    <xsd:enumeration value="Copyrights &amp; Licensing"/>
                    <xsd:enumeration value="Delegations of Procurement Authority"/>
                    <xsd:enumeration value="FPDS"/>
                    <xsd:enumeration value="Personal Property Management"/>
                    <xsd:enumeration value="Simplified Acquisitions"/>
                    <xsd:enumeration value="Purchase Cards"/>
                    <xsd:enumeration value="Purchase Orders"/>
                    <xsd:enumeration value="Revenue Generating Contracts"/>
                    <xsd:enumeration value="SAM"/>
                    <xsd:enumeration value="Training"/>
                    <xsd:enumeration value="Travel Card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3a69b-beb9-40be-ad22-ebd436048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in_x0020_Topic xmlns="2855f650-8f65-4425-9fa0-335d8ec451c6">
      <Value>Purchase Orders</Value>
    </Main_x0020_Topic>
    <OCON_x0020_Division xmlns="2855f650-8f65-4425-9fa0-335d8ec451c6">
      <Value>Simplified Acquisitions</Value>
    </OCON_x0020_Division>
    <Document_x0020_Type xmlns="2855f650-8f65-4425-9fa0-335d8ec451c6">Form</Document_x0020_Type>
    <Title_x0020_Link xmlns="2855f650-8f65-4425-9fa0-335d8ec451c6">
      <Url>https://sinet.sharepoint.com/sites/PRISM2/SIOrganization/OCFO/OConPPM/OConPPMDocs/OCon_105.docx</Url>
      <Description>OCon 105 - Request for Quote (RFQ) Sample Template for Services</Description>
    </Title_x0020_Link>
    <Revision_x0020_Date xmlns="2855f650-8f65-4425-9fa0-335d8ec451c6">2022-06-09T04:00:00+00:00</Revision_x0020_Date>
    <OCON_x0020_Topic xmlns="2855f650-8f65-4425-9fa0-335d8ec451c6">Purchase Order Attachments</OCON_x0020_Topic>
    <IconOverlay xmlns="http://schemas.microsoft.com/sharepoint/v4" xsi:nil="true"/>
  </documentManagement>
</p:properties>
</file>

<file path=customXml/itemProps1.xml><?xml version="1.0" encoding="utf-8"?>
<ds:datastoreItem xmlns:ds="http://schemas.openxmlformats.org/officeDocument/2006/customXml" ds:itemID="{2F98D5C3-3BCE-41E9-8A71-2E4D1378283F}">
  <ds:schemaRefs>
    <ds:schemaRef ds:uri="http://schemas.microsoft.com/sharepoint/v3/contenttype/forms"/>
  </ds:schemaRefs>
</ds:datastoreItem>
</file>

<file path=customXml/itemProps2.xml><?xml version="1.0" encoding="utf-8"?>
<ds:datastoreItem xmlns:ds="http://schemas.openxmlformats.org/officeDocument/2006/customXml" ds:itemID="{085EDF98-CF14-473D-A08A-D54A4801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5f650-8f65-4425-9fa0-335d8ec451c6"/>
    <ds:schemaRef ds:uri="e173a69b-beb9-40be-ad22-ebd4360487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368D0-C6BB-4E7D-A3CF-4944E6FEA09E}">
  <ds:schemaRefs>
    <ds:schemaRef ds:uri="http://schemas.microsoft.com/office/2006/metadata/properties"/>
    <ds:schemaRef ds:uri="http://schemas.microsoft.com/office/infopath/2007/PartnerControls"/>
    <ds:schemaRef ds:uri="2855f650-8f65-4425-9fa0-335d8ec451c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10665</Characters>
  <Application>Microsoft Office Word</Application>
  <DocSecurity>0</DocSecurity>
  <Lines>88</Lines>
  <Paragraphs>25</Paragraphs>
  <ScaleCrop>false</ScaleCrop>
  <Company>SI</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 105 - Request for Quote (RFQ) Sample Template for Services</dc:title>
  <dc:subject/>
  <dc:creator>Staff</dc:creator>
  <cp:keywords/>
  <cp:lastModifiedBy>Miller, Matthew T.</cp:lastModifiedBy>
  <cp:revision>61</cp:revision>
  <cp:lastPrinted>2006-10-12T13:10:00Z</cp:lastPrinted>
  <dcterms:created xsi:type="dcterms:W3CDTF">2024-05-06T17:40:00Z</dcterms:created>
  <dcterms:modified xsi:type="dcterms:W3CDTF">2024-10-28T19:27:00Z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0x0101008CF612F3E7168342B299996BF43CD1E6</vt:lpwstr>
  </property>
</Properties>
</file>